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C11F" w14:textId="20A383C9" w:rsidR="004A4DBF" w:rsidRPr="00CA102C" w:rsidRDefault="004A4DBF" w:rsidP="001F4B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120"/>
        <w:ind w:left="1260" w:right="1530"/>
        <w:jc w:val="center"/>
      </w:pPr>
      <w:r w:rsidRPr="00CA102C">
        <w:rPr>
          <w:b/>
        </w:rPr>
        <w:t>CONFIDENTIAL - FOR INTERNAL USE ONLY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042"/>
        <w:gridCol w:w="2970"/>
        <w:gridCol w:w="4050"/>
      </w:tblGrid>
      <w:tr w:rsidR="0043392E" w:rsidRPr="00CA102C" w14:paraId="5A72C121" w14:textId="77777777" w:rsidTr="00431D0C">
        <w:trPr>
          <w:trHeight w:val="4704"/>
        </w:trPr>
        <w:tc>
          <w:tcPr>
            <w:tcW w:w="100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72C120" w14:textId="77777777" w:rsidR="0043392E" w:rsidRPr="00CA102C" w:rsidRDefault="0043392E" w:rsidP="001F4BB4">
            <w:pPr>
              <w:tabs>
                <w:tab w:val="left" w:pos="1320"/>
              </w:tabs>
              <w:spacing w:after="120"/>
              <w:jc w:val="center"/>
            </w:pPr>
            <w:r w:rsidRPr="00CA102C">
              <w:t xml:space="preserve">PHOTO/ MAP </w:t>
            </w:r>
            <w:r w:rsidRPr="00CA102C">
              <w:rPr>
                <w:caps/>
              </w:rPr>
              <w:t>Block</w:t>
            </w:r>
          </w:p>
        </w:tc>
      </w:tr>
      <w:tr w:rsidR="002A129B" w:rsidRPr="00CA102C" w14:paraId="5A72C124" w14:textId="77777777" w:rsidTr="001D5A26">
        <w:tc>
          <w:tcPr>
            <w:tcW w:w="30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A72C122" w14:textId="77777777" w:rsidR="002A129B" w:rsidRPr="00CA102C" w:rsidRDefault="002A129B" w:rsidP="001F4BB4">
            <w:pPr>
              <w:pStyle w:val="TableBold"/>
            </w:pPr>
          </w:p>
        </w:tc>
        <w:tc>
          <w:tcPr>
            <w:tcW w:w="70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A72C123" w14:textId="77777777" w:rsidR="002A129B" w:rsidRPr="00CA102C" w:rsidRDefault="002A129B" w:rsidP="001F4BB4">
            <w:pPr>
              <w:pStyle w:val="TableBold"/>
            </w:pPr>
          </w:p>
        </w:tc>
      </w:tr>
      <w:tr w:rsidR="005B0ECA" w:rsidRPr="00CA102C" w14:paraId="5A72C127" w14:textId="77777777" w:rsidTr="001D5A26">
        <w:tc>
          <w:tcPr>
            <w:tcW w:w="30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C125" w14:textId="77777777" w:rsidR="005B0ECA" w:rsidRPr="00CA102C" w:rsidRDefault="00715C59" w:rsidP="001F4BB4">
            <w:pPr>
              <w:pStyle w:val="TableBold"/>
            </w:pPr>
            <w:r w:rsidRPr="00CA102C">
              <w:t>Transaction</w:t>
            </w:r>
            <w:r w:rsidR="005B0ECA" w:rsidRPr="00CA102C">
              <w:t xml:space="preserve"> Title:</w:t>
            </w:r>
          </w:p>
        </w:tc>
        <w:tc>
          <w:tcPr>
            <w:tcW w:w="70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72C126" w14:textId="77777777" w:rsidR="005B0ECA" w:rsidRPr="00CA102C" w:rsidRDefault="005B0ECA" w:rsidP="001F4BB4">
            <w:pPr>
              <w:pStyle w:val="Table"/>
            </w:pPr>
          </w:p>
        </w:tc>
      </w:tr>
      <w:tr w:rsidR="005B0ECA" w:rsidRPr="00CA102C" w14:paraId="5A72C12A" w14:textId="77777777" w:rsidTr="001D5A26">
        <w:trPr>
          <w:trHeight w:val="288"/>
        </w:trPr>
        <w:tc>
          <w:tcPr>
            <w:tcW w:w="30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C128" w14:textId="77777777" w:rsidR="005B0ECA" w:rsidRPr="00CA102C" w:rsidRDefault="00715C59" w:rsidP="001F4BB4">
            <w:pPr>
              <w:pStyle w:val="TableBold"/>
            </w:pPr>
            <w:r w:rsidRPr="00CA102C">
              <w:t>Transaction</w:t>
            </w:r>
            <w:r w:rsidR="005B0ECA" w:rsidRPr="00CA102C">
              <w:t xml:space="preserve"> </w:t>
            </w:r>
            <w:r w:rsidRPr="00CA102C">
              <w:t>Negotiator</w:t>
            </w:r>
            <w:r w:rsidR="005B0ECA" w:rsidRPr="00CA102C">
              <w:t>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72C129" w14:textId="77777777" w:rsidR="005B0ECA" w:rsidRPr="00CA102C" w:rsidRDefault="005B0ECA" w:rsidP="001F4BB4">
            <w:pPr>
              <w:pStyle w:val="Table"/>
            </w:pPr>
          </w:p>
        </w:tc>
      </w:tr>
      <w:tr w:rsidR="005B0ECA" w:rsidRPr="00CA102C" w14:paraId="5A72C12D" w14:textId="77777777" w:rsidTr="001D5A26">
        <w:trPr>
          <w:trHeight w:val="288"/>
        </w:trPr>
        <w:tc>
          <w:tcPr>
            <w:tcW w:w="30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C12B" w14:textId="77777777" w:rsidR="005B0ECA" w:rsidRPr="00CA102C" w:rsidRDefault="005B0ECA" w:rsidP="001F4BB4">
            <w:pPr>
              <w:pStyle w:val="TableBold"/>
            </w:pPr>
            <w:r w:rsidRPr="00CA102C">
              <w:t>Client: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72C12C" w14:textId="77777777" w:rsidR="005B0ECA" w:rsidRPr="00CA102C" w:rsidRDefault="005B0ECA" w:rsidP="001F4BB4">
            <w:pPr>
              <w:pStyle w:val="Table"/>
            </w:pPr>
          </w:p>
        </w:tc>
      </w:tr>
      <w:tr w:rsidR="00715C59" w:rsidRPr="00CA102C" w14:paraId="5A72C130" w14:textId="77777777" w:rsidTr="001D5A26">
        <w:trPr>
          <w:trHeight w:val="288"/>
        </w:trPr>
        <w:tc>
          <w:tcPr>
            <w:tcW w:w="30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C12E" w14:textId="77777777" w:rsidR="00715C59" w:rsidRPr="00CA102C" w:rsidRDefault="00715C59" w:rsidP="001F4BB4">
            <w:pPr>
              <w:pStyle w:val="TableBold"/>
            </w:pPr>
            <w:r w:rsidRPr="00CA102C">
              <w:t>Location: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72C12F" w14:textId="77777777" w:rsidR="00715C59" w:rsidRPr="00CA102C" w:rsidRDefault="00715C59" w:rsidP="001F4BB4">
            <w:pPr>
              <w:pStyle w:val="TableBold"/>
            </w:pPr>
          </w:p>
        </w:tc>
      </w:tr>
      <w:tr w:rsidR="005B0ECA" w:rsidRPr="00CA102C" w14:paraId="5A72C133" w14:textId="77777777" w:rsidTr="001D5A26">
        <w:trPr>
          <w:trHeight w:val="288"/>
        </w:trPr>
        <w:tc>
          <w:tcPr>
            <w:tcW w:w="30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C131" w14:textId="77777777" w:rsidR="005B0ECA" w:rsidRPr="00CA102C" w:rsidRDefault="005B0ECA" w:rsidP="001F4BB4">
            <w:pPr>
              <w:pStyle w:val="TableBold"/>
            </w:pPr>
            <w:r w:rsidRPr="00CA102C">
              <w:t>Please Respond By: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72C132" w14:textId="77777777" w:rsidR="005B0ECA" w:rsidRPr="00CA102C" w:rsidRDefault="005B0ECA" w:rsidP="001F4BB4">
            <w:pPr>
              <w:pStyle w:val="TableBold"/>
              <w:rPr>
                <w:color w:val="FF0000"/>
              </w:rPr>
            </w:pPr>
          </w:p>
        </w:tc>
      </w:tr>
      <w:tr w:rsidR="005B0ECA" w:rsidRPr="00CA102C" w14:paraId="5A72C136" w14:textId="77777777" w:rsidTr="001D5A26">
        <w:trPr>
          <w:trHeight w:val="288"/>
        </w:trPr>
        <w:tc>
          <w:tcPr>
            <w:tcW w:w="30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C134" w14:textId="77777777" w:rsidR="005B0ECA" w:rsidRPr="00CA102C" w:rsidRDefault="005B0ECA" w:rsidP="001F4BB4">
            <w:pPr>
              <w:pStyle w:val="TableBold"/>
            </w:pPr>
            <w:r w:rsidRPr="00CA102C">
              <w:t>Type of Agreement(s):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72C135" w14:textId="77777777" w:rsidR="005B0ECA" w:rsidRPr="00CA102C" w:rsidRDefault="005B0ECA" w:rsidP="001F4BB4">
            <w:pPr>
              <w:pStyle w:val="Table"/>
            </w:pPr>
          </w:p>
        </w:tc>
      </w:tr>
      <w:tr w:rsidR="005B0ECA" w:rsidRPr="00CA102C" w14:paraId="5A72C139" w14:textId="77777777" w:rsidTr="001D5A26">
        <w:trPr>
          <w:trHeight w:val="288"/>
        </w:trPr>
        <w:tc>
          <w:tcPr>
            <w:tcW w:w="30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C137" w14:textId="77777777" w:rsidR="005B0ECA" w:rsidRPr="00CA102C" w:rsidRDefault="005B0ECA" w:rsidP="001F4BB4">
            <w:pPr>
              <w:pStyle w:val="TableBold"/>
            </w:pPr>
            <w:r w:rsidRPr="00CA102C">
              <w:t>Requested Action: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72C138" w14:textId="77777777" w:rsidR="005B0ECA" w:rsidRPr="00CA102C" w:rsidRDefault="005B0ECA" w:rsidP="001F4BB4">
            <w:pPr>
              <w:pStyle w:val="Table"/>
            </w:pPr>
          </w:p>
        </w:tc>
      </w:tr>
      <w:tr w:rsidR="005B0ECA" w:rsidRPr="00CA102C" w14:paraId="5A72C13C" w14:textId="77777777" w:rsidTr="001D5A26">
        <w:trPr>
          <w:trHeight w:val="288"/>
        </w:trPr>
        <w:tc>
          <w:tcPr>
            <w:tcW w:w="30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72C13A" w14:textId="3EEEAD11" w:rsidR="005B0ECA" w:rsidRPr="00CA102C" w:rsidRDefault="005B0ECA" w:rsidP="001F4BB4">
            <w:pPr>
              <w:pStyle w:val="TableBold"/>
            </w:pPr>
            <w:r w:rsidRPr="00CA102C">
              <w:t>Complexity Assessment:</w:t>
            </w:r>
            <w:r w:rsidR="003A18A7" w:rsidRPr="00CA102C">
              <w:br/>
            </w:r>
            <w:r w:rsidR="00A66024" w:rsidRPr="00CA102C">
              <w:t>Low, Medium</w:t>
            </w:r>
            <w:r w:rsidR="00BC5427" w:rsidRPr="00CA102C">
              <w:t>,</w:t>
            </w:r>
            <w:r w:rsidR="00A66024" w:rsidRPr="00CA102C">
              <w:t xml:space="preserve"> or High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72C13B" w14:textId="77777777" w:rsidR="005B0ECA" w:rsidRPr="00CA102C" w:rsidRDefault="005B0ECA" w:rsidP="001F4BB4">
            <w:pPr>
              <w:pStyle w:val="Table"/>
            </w:pPr>
          </w:p>
        </w:tc>
      </w:tr>
      <w:tr w:rsidR="00E854CF" w:rsidRPr="00CA102C" w14:paraId="7B411313" w14:textId="77777777" w:rsidTr="001D5A26">
        <w:trPr>
          <w:trHeight w:val="288"/>
        </w:trPr>
        <w:tc>
          <w:tcPr>
            <w:tcW w:w="30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E807DC" w14:textId="46C8E142" w:rsidR="00E854CF" w:rsidRPr="00CA102C" w:rsidRDefault="00E854CF" w:rsidP="001F4BB4">
            <w:pPr>
              <w:pStyle w:val="TableBold"/>
            </w:pPr>
            <w:r w:rsidRPr="00CA102C">
              <w:t>Business Unit for Revenues and Expenses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82714A" w14:textId="77777777" w:rsidR="00E854CF" w:rsidRPr="00CA102C" w:rsidRDefault="00E854CF" w:rsidP="001F4BB4">
            <w:pPr>
              <w:pStyle w:val="Table"/>
            </w:pPr>
          </w:p>
        </w:tc>
      </w:tr>
      <w:tr w:rsidR="00431D0C" w:rsidRPr="00CA102C" w14:paraId="5A72C140" w14:textId="77777777" w:rsidTr="001D5A26">
        <w:trPr>
          <w:trHeight w:val="288"/>
        </w:trPr>
        <w:tc>
          <w:tcPr>
            <w:tcW w:w="30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A72C13D" w14:textId="77777777" w:rsidR="00431D0C" w:rsidRPr="00CA102C" w:rsidRDefault="00431D0C" w:rsidP="001F4BB4">
            <w:pPr>
              <w:tabs>
                <w:tab w:val="left" w:pos="1440"/>
              </w:tabs>
              <w:spacing w:after="120"/>
              <w:rPr>
                <w:b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A72C13E" w14:textId="77777777" w:rsidR="00431D0C" w:rsidRPr="00CA102C" w:rsidRDefault="00431D0C" w:rsidP="001F4BB4">
            <w:pPr>
              <w:tabs>
                <w:tab w:val="left" w:pos="1440"/>
              </w:tabs>
              <w:spacing w:after="120"/>
              <w:rPr>
                <w:b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A72C13F" w14:textId="77777777" w:rsidR="00431D0C" w:rsidRPr="00CA102C" w:rsidRDefault="00431D0C" w:rsidP="001F4BB4">
            <w:pPr>
              <w:tabs>
                <w:tab w:val="left" w:pos="1440"/>
              </w:tabs>
              <w:spacing w:after="120"/>
              <w:rPr>
                <w:b/>
              </w:rPr>
            </w:pPr>
          </w:p>
        </w:tc>
      </w:tr>
      <w:tr w:rsidR="002833E3" w:rsidRPr="00CA102C" w14:paraId="5A72C144" w14:textId="77777777" w:rsidTr="001D5A26">
        <w:trPr>
          <w:trHeight w:val="288"/>
        </w:trPr>
        <w:tc>
          <w:tcPr>
            <w:tcW w:w="30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C141" w14:textId="77777777" w:rsidR="002833E3" w:rsidRPr="00CA102C" w:rsidRDefault="002833E3" w:rsidP="001F4BB4">
            <w:pPr>
              <w:pStyle w:val="TableBold"/>
            </w:pPr>
            <w:r w:rsidRPr="00CA102C">
              <w:t>Approvals:</w:t>
            </w:r>
            <w:r w:rsidRPr="00CA102C">
              <w:br/>
              <w:t>(check all that apply)</w:t>
            </w:r>
          </w:p>
        </w:tc>
        <w:tc>
          <w:tcPr>
            <w:tcW w:w="29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C142" w14:textId="00C68744" w:rsidR="002833E3" w:rsidRPr="00CA102C" w:rsidRDefault="00000000" w:rsidP="001F4BB4">
            <w:pPr>
              <w:pStyle w:val="TableBold"/>
            </w:pPr>
            <w:sdt>
              <w:sdtPr>
                <w:id w:val="1297329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325C4" w:rsidRPr="00CA102C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2833E3" w:rsidRPr="00CA102C">
              <w:t xml:space="preserve"> Business Line(s)</w:t>
            </w:r>
            <w:r w:rsidR="002833E3" w:rsidRPr="00CA102C">
              <w:br/>
            </w:r>
            <w:r w:rsidR="002833E3" w:rsidRPr="00CA102C">
              <w:rPr>
                <w:sz w:val="20"/>
              </w:rPr>
              <w:t>Name: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72C143" w14:textId="77777777" w:rsidR="002833E3" w:rsidRPr="00CA102C" w:rsidRDefault="00000000" w:rsidP="001F4BB4">
            <w:pPr>
              <w:pStyle w:val="TableBold"/>
            </w:pPr>
            <w:sdt>
              <w:sdtPr>
                <w:id w:val="126812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C59" w:rsidRPr="00CA10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33E3" w:rsidRPr="00CA102C">
              <w:t xml:space="preserve"> Task Force</w:t>
            </w:r>
          </w:p>
        </w:tc>
      </w:tr>
      <w:tr w:rsidR="00F03BA9" w:rsidRPr="00CA102C" w14:paraId="5A72C148" w14:textId="77777777" w:rsidTr="001D5A26">
        <w:trPr>
          <w:trHeight w:val="288"/>
        </w:trPr>
        <w:tc>
          <w:tcPr>
            <w:tcW w:w="30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C145" w14:textId="545A5D94" w:rsidR="00F03BA9" w:rsidRPr="00CA102C" w:rsidRDefault="00000000" w:rsidP="001F4BB4">
            <w:pPr>
              <w:pStyle w:val="TableBold"/>
            </w:pPr>
            <w:sdt>
              <w:sdtPr>
                <w:id w:val="31523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BA9" w:rsidRPr="00CA10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3BA9" w:rsidRPr="00CA102C">
              <w:t xml:space="preserve"> </w:t>
            </w:r>
            <w:r w:rsidR="00D179A4" w:rsidRPr="00CA102C">
              <w:t>Executive Team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C146" w14:textId="77777777" w:rsidR="00F03BA9" w:rsidRPr="00CA102C" w:rsidRDefault="00000000" w:rsidP="001F4BB4">
            <w:pPr>
              <w:pStyle w:val="TableBold"/>
            </w:pPr>
            <w:sdt>
              <w:sdtPr>
                <w:id w:val="184967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C59" w:rsidRPr="00CA10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3BA9" w:rsidRPr="00CA102C">
              <w:t xml:space="preserve"> Advisory Group(s)</w:t>
            </w:r>
            <w:r w:rsidR="00F03BA9" w:rsidRPr="00CA102C">
              <w:br/>
            </w:r>
            <w:r w:rsidR="00F03BA9" w:rsidRPr="00CA102C">
              <w:rPr>
                <w:sz w:val="20"/>
              </w:rPr>
              <w:t>Name: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72C147" w14:textId="77777777" w:rsidR="00F03BA9" w:rsidRPr="00CA102C" w:rsidRDefault="00000000" w:rsidP="001F4BB4">
            <w:pPr>
              <w:pStyle w:val="TableBold"/>
            </w:pPr>
            <w:sdt>
              <w:sdtPr>
                <w:id w:val="-7111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BA9" w:rsidRPr="00CA10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3BA9" w:rsidRPr="00CA102C">
              <w:t xml:space="preserve"> Commission Action</w:t>
            </w:r>
          </w:p>
        </w:tc>
      </w:tr>
    </w:tbl>
    <w:p w14:paraId="5A72C149" w14:textId="77777777" w:rsidR="000B2906" w:rsidRPr="00CA102C" w:rsidRDefault="000B2906" w:rsidP="001F4BB4">
      <w:pPr>
        <w:pStyle w:val="TableHeading"/>
        <w:spacing w:after="120"/>
        <w:rPr>
          <w:u w:val="single"/>
        </w:rPr>
      </w:pPr>
    </w:p>
    <w:p w14:paraId="5A72C14A" w14:textId="77777777" w:rsidR="00291863" w:rsidRPr="00CA102C" w:rsidRDefault="00291863" w:rsidP="001F4BB4">
      <w:pPr>
        <w:pStyle w:val="TableHeading"/>
        <w:keepNext/>
        <w:spacing w:after="120"/>
        <w:rPr>
          <w:u w:val="single"/>
        </w:rPr>
      </w:pPr>
      <w:r w:rsidRPr="25C1D365">
        <w:rPr>
          <w:u w:val="single"/>
        </w:rPr>
        <w:lastRenderedPageBreak/>
        <w:t>Background</w:t>
      </w:r>
    </w:p>
    <w:p w14:paraId="5A72C14B" w14:textId="77777777" w:rsidR="00431D0C" w:rsidRPr="00CA102C" w:rsidRDefault="001C183B" w:rsidP="00BC5427">
      <w:pPr>
        <w:keepNext/>
        <w:spacing w:after="120"/>
        <w:jc w:val="both"/>
        <w:rPr>
          <w:b/>
        </w:rPr>
      </w:pPr>
      <w:r w:rsidRPr="00CA102C">
        <w:t>Provide sufficient background to enable stakeholders to make informed comments and observations regarding the propos</w:t>
      </w:r>
      <w:r w:rsidR="0074536B" w:rsidRPr="00CA102C">
        <w:t xml:space="preserve">ed </w:t>
      </w:r>
      <w:r w:rsidR="00715C59" w:rsidRPr="00CA102C">
        <w:t>transaction</w:t>
      </w:r>
      <w:r w:rsidRPr="00CA102C">
        <w:t>.  The background should be as concise and factual as possible.</w:t>
      </w:r>
      <w:r w:rsidR="00431D0C" w:rsidRPr="00CA102C">
        <w:rPr>
          <w:b/>
        </w:rPr>
        <w:t xml:space="preserve"> </w:t>
      </w:r>
    </w:p>
    <w:p w14:paraId="5A72C14C" w14:textId="77777777" w:rsidR="00291863" w:rsidRPr="00CA102C" w:rsidRDefault="00291863" w:rsidP="001F4BB4">
      <w:pPr>
        <w:pStyle w:val="TableHeading"/>
        <w:keepNext/>
        <w:spacing w:after="120"/>
        <w:rPr>
          <w:u w:val="single"/>
        </w:rPr>
      </w:pPr>
      <w:r w:rsidRPr="00CA102C">
        <w:rPr>
          <w:u w:val="single"/>
        </w:rPr>
        <w:t xml:space="preserve">Description of </w:t>
      </w:r>
      <w:r w:rsidR="00715C59" w:rsidRPr="00CA102C">
        <w:rPr>
          <w:u w:val="single"/>
        </w:rPr>
        <w:t>Transaction</w:t>
      </w:r>
    </w:p>
    <w:p w14:paraId="5A72C14D" w14:textId="17BC0E1E" w:rsidR="00291863" w:rsidRPr="00CA102C" w:rsidRDefault="001C183B" w:rsidP="001F4BB4">
      <w:pPr>
        <w:keepNext/>
        <w:spacing w:after="120"/>
        <w:jc w:val="both"/>
        <w:rPr>
          <w:b/>
        </w:rPr>
      </w:pPr>
      <w:r w:rsidRPr="00CA102C">
        <w:t xml:space="preserve">Provide a </w:t>
      </w:r>
      <w:r w:rsidR="00CA102C" w:rsidRPr="00CA102C">
        <w:t>high-level</w:t>
      </w:r>
      <w:r w:rsidRPr="00CA102C">
        <w:t xml:space="preserve"> summary of the propos</w:t>
      </w:r>
      <w:r w:rsidR="0074536B" w:rsidRPr="00CA102C">
        <w:t xml:space="preserve">ed </w:t>
      </w:r>
      <w:r w:rsidR="00715C59" w:rsidRPr="00CA102C">
        <w:t>transaction</w:t>
      </w:r>
      <w:r w:rsidR="008B61BB" w:rsidRPr="00CA102C">
        <w:t xml:space="preserve">.  </w:t>
      </w:r>
      <w:r w:rsidR="00C57F14">
        <w:t xml:space="preserve">As part of the summary include a sentence or two that describes the project’s position in the balanced portfolio, as well as a summary sentence of the economic impacts. Summary should cover </w:t>
      </w:r>
      <w:r w:rsidR="008B61BB" w:rsidRPr="00CA102C">
        <w:t xml:space="preserve">the </w:t>
      </w:r>
      <w:r w:rsidRPr="00CA102C">
        <w:t xml:space="preserve">intended benefit </w:t>
      </w:r>
      <w:r w:rsidR="008B61BB" w:rsidRPr="00CA102C">
        <w:t>and why the Port should commit resources to the propos</w:t>
      </w:r>
      <w:r w:rsidR="0074536B" w:rsidRPr="00CA102C">
        <w:t xml:space="preserve">ed </w:t>
      </w:r>
      <w:r w:rsidR="00715C59" w:rsidRPr="00CA102C">
        <w:t>transaction</w:t>
      </w:r>
      <w:r w:rsidR="0074536B" w:rsidRPr="00CA102C">
        <w:t>.</w:t>
      </w:r>
      <w:r w:rsidR="00C57F14">
        <w:t xml:space="preserve"> </w:t>
      </w:r>
    </w:p>
    <w:p w14:paraId="5A72C14E" w14:textId="77777777" w:rsidR="00D60FE2" w:rsidRPr="00CA102C" w:rsidRDefault="00291863" w:rsidP="001F4BB4">
      <w:pPr>
        <w:pStyle w:val="TableHeading"/>
        <w:keepNext/>
        <w:spacing w:after="120"/>
        <w:rPr>
          <w:b w:val="0"/>
          <w:u w:val="single"/>
        </w:rPr>
      </w:pPr>
      <w:bookmarkStart w:id="0" w:name="Description"/>
      <w:bookmarkEnd w:id="0"/>
      <w:r w:rsidRPr="00CA102C">
        <w:rPr>
          <w:u w:val="single"/>
        </w:rPr>
        <w:t>Business Terms</w:t>
      </w:r>
      <w:bookmarkStart w:id="1" w:name="Terms"/>
      <w:bookmarkEnd w:id="1"/>
    </w:p>
    <w:p w14:paraId="5A72C14F" w14:textId="458238BD" w:rsidR="00EF55A9" w:rsidRDefault="008B61BB" w:rsidP="001F4BB4">
      <w:pPr>
        <w:keepNext/>
        <w:spacing w:after="120"/>
        <w:jc w:val="both"/>
      </w:pPr>
      <w:r>
        <w:t xml:space="preserve">Provide specific </w:t>
      </w:r>
      <w:r w:rsidR="0074536B">
        <w:t xml:space="preserve">business </w:t>
      </w:r>
      <w:r>
        <w:t xml:space="preserve">terms that fully explain all obligations of the Port, the potential </w:t>
      </w:r>
      <w:r w:rsidR="00EB1E0A">
        <w:t>tenant,</w:t>
      </w:r>
      <w:r>
        <w:t xml:space="preserve"> and any other parties.  The specific </w:t>
      </w:r>
      <w:r w:rsidR="0074536B">
        <w:t xml:space="preserve">business </w:t>
      </w:r>
      <w:r>
        <w:t>terms should include all financial and operational obligations and a</w:t>
      </w:r>
      <w:r w:rsidR="00335EAD">
        <w:t>ll</w:t>
      </w:r>
      <w:r>
        <w:t xml:space="preserve"> other obligations </w:t>
      </w:r>
      <w:r w:rsidR="00335EAD">
        <w:t xml:space="preserve">that will be required if the </w:t>
      </w:r>
      <w:r w:rsidR="00715C59">
        <w:t>transaction</w:t>
      </w:r>
      <w:r w:rsidR="00335EAD">
        <w:t xml:space="preserve"> is finalized.  The terms should reflect the unique condition of the deal, be </w:t>
      </w:r>
      <w:r>
        <w:t>presented in a range that is defensible</w:t>
      </w:r>
      <w:r w:rsidR="00335EAD">
        <w:t xml:space="preserve"> and reflective of </w:t>
      </w:r>
      <w:r>
        <w:t xml:space="preserve">market </w:t>
      </w:r>
      <w:r w:rsidR="00335EAD">
        <w:t xml:space="preserve">conditions, </w:t>
      </w:r>
      <w:proofErr w:type="gramStart"/>
      <w:r w:rsidR="00335EAD">
        <w:t xml:space="preserve">and </w:t>
      </w:r>
      <w:r w:rsidR="0074536B">
        <w:t>also</w:t>
      </w:r>
      <w:proofErr w:type="gramEnd"/>
      <w:r w:rsidR="0074536B">
        <w:t xml:space="preserve"> </w:t>
      </w:r>
      <w:r w:rsidR="00335EAD">
        <w:t xml:space="preserve">provide </w:t>
      </w:r>
      <w:r>
        <w:t xml:space="preserve">flexibility </w:t>
      </w:r>
      <w:r w:rsidR="00335EAD">
        <w:t>for negotiation.</w:t>
      </w:r>
      <w:r w:rsidR="000A133E">
        <w:t xml:space="preserve">   The table below is an example of the terms to be provided for a potential </w:t>
      </w:r>
      <w:proofErr w:type="gramStart"/>
      <w:r w:rsidR="000A133E">
        <w:t>lease</w:t>
      </w:r>
      <w:proofErr w:type="gramEnd"/>
      <w:r w:rsidR="000A133E">
        <w:t xml:space="preserve"> but the Contract Maker should customize the terms for the transaction being recommended.</w:t>
      </w:r>
    </w:p>
    <w:tbl>
      <w:tblPr>
        <w:tblStyle w:val="TableGrid"/>
        <w:tblW w:w="93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602"/>
        <w:gridCol w:w="6758"/>
      </w:tblGrid>
      <w:tr w:rsidR="56156269" w14:paraId="1A407DE0" w14:textId="77777777" w:rsidTr="0044226D">
        <w:trPr>
          <w:trHeight w:val="24"/>
        </w:trPr>
        <w:tc>
          <w:tcPr>
            <w:tcW w:w="2602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62C91439" w14:textId="573C6950" w:rsidR="56156269" w:rsidRPr="00A67371" w:rsidRDefault="0015312B" w:rsidP="56156269">
            <w:pPr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  <w:t>Permitted</w:t>
            </w:r>
            <w:r w:rsidR="003F330A" w:rsidRPr="00A67371"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  <w:t xml:space="preserve"> Use</w:t>
            </w:r>
          </w:p>
        </w:tc>
        <w:tc>
          <w:tcPr>
            <w:tcW w:w="6758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6455D54C" w14:textId="1D081356" w:rsidR="56156269" w:rsidRDefault="56156269" w:rsidP="56156269">
            <w:pPr>
              <w:rPr>
                <w:rFonts w:eastAsiaTheme="minorEastAsia"/>
                <w:color w:val="202E61"/>
                <w:sz w:val="20"/>
                <w:szCs w:val="20"/>
              </w:rPr>
            </w:pPr>
          </w:p>
        </w:tc>
      </w:tr>
      <w:tr w:rsidR="56156269" w14:paraId="423FC249" w14:textId="77777777" w:rsidTr="0044226D">
        <w:trPr>
          <w:trHeight w:val="24"/>
        </w:trPr>
        <w:tc>
          <w:tcPr>
            <w:tcW w:w="2602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585EC5D6" w14:textId="2882E379" w:rsidR="56156269" w:rsidRPr="00A67371" w:rsidRDefault="0044226D" w:rsidP="56156269">
            <w:pPr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</w:pPr>
            <w:r w:rsidRPr="00A67371"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  <w:t>Term / Extension Options</w:t>
            </w:r>
          </w:p>
        </w:tc>
        <w:tc>
          <w:tcPr>
            <w:tcW w:w="6758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16776415" w14:textId="2C9C9EDE" w:rsidR="56156269" w:rsidRDefault="56156269" w:rsidP="56156269">
            <w:pPr>
              <w:rPr>
                <w:rFonts w:eastAsiaTheme="minorEastAsia"/>
                <w:color w:val="202E61"/>
                <w:sz w:val="20"/>
                <w:szCs w:val="20"/>
              </w:rPr>
            </w:pPr>
          </w:p>
        </w:tc>
      </w:tr>
      <w:tr w:rsidR="56156269" w14:paraId="18267F81" w14:textId="77777777" w:rsidTr="0044226D">
        <w:trPr>
          <w:trHeight w:val="340"/>
        </w:trPr>
        <w:tc>
          <w:tcPr>
            <w:tcW w:w="2602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3D5C41C1" w14:textId="13A92E11" w:rsidR="56156269" w:rsidRPr="00A67371" w:rsidRDefault="0044226D" w:rsidP="56156269">
            <w:pPr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</w:pPr>
            <w:r w:rsidRPr="00A67371"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  <w:t>Leasehold</w:t>
            </w:r>
          </w:p>
        </w:tc>
        <w:tc>
          <w:tcPr>
            <w:tcW w:w="6758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09F09D5B" w14:textId="6B051DC4" w:rsidR="56156269" w:rsidRDefault="56156269" w:rsidP="56156269">
            <w:pPr>
              <w:rPr>
                <w:rFonts w:eastAsiaTheme="minorEastAsia"/>
                <w:color w:val="202E61"/>
                <w:sz w:val="20"/>
                <w:szCs w:val="20"/>
              </w:rPr>
            </w:pPr>
          </w:p>
        </w:tc>
      </w:tr>
      <w:tr w:rsidR="0044226D" w14:paraId="6754F3E2" w14:textId="77777777" w:rsidTr="0044226D">
        <w:trPr>
          <w:trHeight w:val="24"/>
        </w:trPr>
        <w:tc>
          <w:tcPr>
            <w:tcW w:w="2602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39201CCE" w14:textId="2B25887A" w:rsidR="0044226D" w:rsidRPr="00A67371" w:rsidRDefault="00364EC5" w:rsidP="56156269">
            <w:pPr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</w:pPr>
            <w:r w:rsidRPr="00A67371"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  <w:t>Rent</w:t>
            </w:r>
          </w:p>
        </w:tc>
        <w:tc>
          <w:tcPr>
            <w:tcW w:w="6758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1FFDD159" w14:textId="77777777" w:rsidR="0044226D" w:rsidRDefault="0044226D" w:rsidP="56156269">
            <w:pPr>
              <w:rPr>
                <w:rFonts w:eastAsiaTheme="minorEastAsia"/>
                <w:color w:val="202E61"/>
                <w:sz w:val="20"/>
                <w:szCs w:val="20"/>
              </w:rPr>
            </w:pPr>
          </w:p>
        </w:tc>
      </w:tr>
      <w:tr w:rsidR="0044226D" w14:paraId="3D2F588B" w14:textId="77777777" w:rsidTr="0044226D">
        <w:trPr>
          <w:trHeight w:val="24"/>
        </w:trPr>
        <w:tc>
          <w:tcPr>
            <w:tcW w:w="2602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1F6CDEBC" w14:textId="3CEF76B1" w:rsidR="0044226D" w:rsidRPr="00A67371" w:rsidRDefault="00364EC5" w:rsidP="56156269">
            <w:pPr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</w:pPr>
            <w:r w:rsidRPr="00A67371"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  <w:t>Rent Escalation</w:t>
            </w:r>
          </w:p>
        </w:tc>
        <w:tc>
          <w:tcPr>
            <w:tcW w:w="6758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2EA9A518" w14:textId="77777777" w:rsidR="0044226D" w:rsidRDefault="0044226D" w:rsidP="56156269">
            <w:pPr>
              <w:rPr>
                <w:rFonts w:eastAsiaTheme="minorEastAsia"/>
                <w:color w:val="202E61"/>
                <w:sz w:val="20"/>
                <w:szCs w:val="20"/>
              </w:rPr>
            </w:pPr>
          </w:p>
        </w:tc>
      </w:tr>
      <w:tr w:rsidR="0044226D" w14:paraId="6BECD796" w14:textId="77777777" w:rsidTr="0044226D">
        <w:trPr>
          <w:trHeight w:val="24"/>
        </w:trPr>
        <w:tc>
          <w:tcPr>
            <w:tcW w:w="2602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5C64A9A1" w14:textId="74557606" w:rsidR="0044226D" w:rsidRPr="00A67371" w:rsidRDefault="00364EC5" w:rsidP="56156269">
            <w:pPr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</w:pPr>
            <w:r w:rsidRPr="00A67371"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  <w:t>Rent Commencement</w:t>
            </w:r>
          </w:p>
        </w:tc>
        <w:tc>
          <w:tcPr>
            <w:tcW w:w="6758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1CCC7D3A" w14:textId="77777777" w:rsidR="0044226D" w:rsidRDefault="0044226D" w:rsidP="56156269">
            <w:pPr>
              <w:rPr>
                <w:rFonts w:eastAsiaTheme="minorEastAsia"/>
                <w:color w:val="202E61"/>
                <w:sz w:val="20"/>
                <w:szCs w:val="20"/>
              </w:rPr>
            </w:pPr>
          </w:p>
        </w:tc>
      </w:tr>
      <w:tr w:rsidR="0044226D" w14:paraId="26B89A95" w14:textId="77777777" w:rsidTr="0044226D">
        <w:trPr>
          <w:trHeight w:val="24"/>
        </w:trPr>
        <w:tc>
          <w:tcPr>
            <w:tcW w:w="2602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78177433" w14:textId="3445BF3D" w:rsidR="0044226D" w:rsidRPr="00A67371" w:rsidRDefault="009D1851" w:rsidP="56156269">
            <w:pPr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</w:pPr>
            <w:r w:rsidRPr="00A67371"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  <w:t>Security Deposit</w:t>
            </w:r>
          </w:p>
        </w:tc>
        <w:tc>
          <w:tcPr>
            <w:tcW w:w="6758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36D1B925" w14:textId="77777777" w:rsidR="0044226D" w:rsidRDefault="0044226D" w:rsidP="56156269">
            <w:pPr>
              <w:rPr>
                <w:rFonts w:eastAsiaTheme="minorEastAsia"/>
                <w:color w:val="202E61"/>
                <w:sz w:val="20"/>
                <w:szCs w:val="20"/>
              </w:rPr>
            </w:pPr>
          </w:p>
        </w:tc>
      </w:tr>
      <w:tr w:rsidR="00364EC5" w14:paraId="3EA9AABF" w14:textId="77777777" w:rsidTr="0044226D">
        <w:trPr>
          <w:trHeight w:val="24"/>
        </w:trPr>
        <w:tc>
          <w:tcPr>
            <w:tcW w:w="2602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0B6A5971" w14:textId="0410ECE7" w:rsidR="00364EC5" w:rsidRPr="00A67371" w:rsidRDefault="009D1851" w:rsidP="56156269">
            <w:pPr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</w:pPr>
            <w:r w:rsidRPr="00A67371"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  <w:t>Utilities</w:t>
            </w:r>
          </w:p>
        </w:tc>
        <w:tc>
          <w:tcPr>
            <w:tcW w:w="6758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09F60850" w14:textId="77777777" w:rsidR="00364EC5" w:rsidRDefault="00364EC5" w:rsidP="56156269">
            <w:pPr>
              <w:rPr>
                <w:rFonts w:eastAsiaTheme="minorEastAsia"/>
                <w:color w:val="202E61"/>
                <w:sz w:val="20"/>
                <w:szCs w:val="20"/>
              </w:rPr>
            </w:pPr>
          </w:p>
        </w:tc>
      </w:tr>
      <w:tr w:rsidR="009A353D" w14:paraId="518553E2" w14:textId="77777777" w:rsidTr="0044226D">
        <w:trPr>
          <w:trHeight w:val="24"/>
        </w:trPr>
        <w:tc>
          <w:tcPr>
            <w:tcW w:w="2602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463743B5" w14:textId="08062510" w:rsidR="009A353D" w:rsidRPr="00A67371" w:rsidRDefault="009A353D" w:rsidP="56156269">
            <w:pPr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</w:pPr>
            <w:r w:rsidRPr="00A67371"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  <w:t>Storm Water (Permit &amp; Fees)</w:t>
            </w:r>
          </w:p>
        </w:tc>
        <w:tc>
          <w:tcPr>
            <w:tcW w:w="6758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512D4A39" w14:textId="77777777" w:rsidR="009A353D" w:rsidRDefault="009A353D" w:rsidP="56156269">
            <w:pPr>
              <w:rPr>
                <w:rFonts w:eastAsiaTheme="minorEastAsia"/>
                <w:color w:val="202E61"/>
                <w:sz w:val="20"/>
                <w:szCs w:val="20"/>
              </w:rPr>
            </w:pPr>
          </w:p>
        </w:tc>
      </w:tr>
      <w:tr w:rsidR="00364EC5" w14:paraId="61D72791" w14:textId="77777777" w:rsidTr="0044226D">
        <w:trPr>
          <w:trHeight w:val="24"/>
        </w:trPr>
        <w:tc>
          <w:tcPr>
            <w:tcW w:w="2602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0E083862" w14:textId="75937AA8" w:rsidR="009D1851" w:rsidRPr="00A67371" w:rsidRDefault="009D1851" w:rsidP="56156269">
            <w:pPr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</w:pPr>
            <w:r w:rsidRPr="00A67371"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  <w:t>Property Taxes</w:t>
            </w:r>
          </w:p>
        </w:tc>
        <w:tc>
          <w:tcPr>
            <w:tcW w:w="6758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6C67B6A7" w14:textId="77777777" w:rsidR="00364EC5" w:rsidRDefault="00364EC5" w:rsidP="56156269">
            <w:pPr>
              <w:rPr>
                <w:rFonts w:eastAsiaTheme="minorEastAsia"/>
                <w:color w:val="202E61"/>
                <w:sz w:val="20"/>
                <w:szCs w:val="20"/>
              </w:rPr>
            </w:pPr>
          </w:p>
        </w:tc>
      </w:tr>
      <w:tr w:rsidR="00364EC5" w14:paraId="10FDDD26" w14:textId="77777777" w:rsidTr="0044226D">
        <w:trPr>
          <w:trHeight w:val="24"/>
        </w:trPr>
        <w:tc>
          <w:tcPr>
            <w:tcW w:w="2602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1615CC1B" w14:textId="5A2E4AF2" w:rsidR="00364EC5" w:rsidRPr="00A67371" w:rsidRDefault="009A353D" w:rsidP="56156269">
            <w:pPr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</w:pPr>
            <w:r w:rsidRPr="00A67371"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  <w:t>Maintenance</w:t>
            </w:r>
          </w:p>
        </w:tc>
        <w:tc>
          <w:tcPr>
            <w:tcW w:w="6758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5D43E6E6" w14:textId="77777777" w:rsidR="00364EC5" w:rsidRDefault="00364EC5" w:rsidP="56156269">
            <w:pPr>
              <w:rPr>
                <w:rFonts w:eastAsiaTheme="minorEastAsia"/>
                <w:color w:val="202E61"/>
                <w:sz w:val="20"/>
                <w:szCs w:val="20"/>
              </w:rPr>
            </w:pPr>
          </w:p>
        </w:tc>
      </w:tr>
      <w:tr w:rsidR="009A353D" w14:paraId="49E61454" w14:textId="77777777" w:rsidTr="0044226D">
        <w:trPr>
          <w:trHeight w:val="24"/>
        </w:trPr>
        <w:tc>
          <w:tcPr>
            <w:tcW w:w="2602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358C916D" w14:textId="2852662E" w:rsidR="009A353D" w:rsidRPr="00A67371" w:rsidRDefault="002F42B8" w:rsidP="56156269">
            <w:pPr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</w:pPr>
            <w:r w:rsidRPr="00A67371">
              <w:rPr>
                <w:rFonts w:eastAsiaTheme="minorEastAsia"/>
                <w:b/>
                <w:bCs/>
                <w:color w:val="202E61"/>
                <w:sz w:val="20"/>
                <w:szCs w:val="20"/>
              </w:rPr>
              <w:t>Tenant Investment</w:t>
            </w:r>
          </w:p>
        </w:tc>
        <w:tc>
          <w:tcPr>
            <w:tcW w:w="6758" w:type="dxa"/>
            <w:tcMar>
              <w:top w:w="41" w:type="dxa"/>
              <w:left w:w="82" w:type="dxa"/>
              <w:bottom w:w="41" w:type="dxa"/>
              <w:right w:w="82" w:type="dxa"/>
            </w:tcMar>
          </w:tcPr>
          <w:p w14:paraId="6CB3D458" w14:textId="77777777" w:rsidR="009A353D" w:rsidRDefault="009A353D" w:rsidP="56156269">
            <w:pPr>
              <w:rPr>
                <w:rFonts w:eastAsiaTheme="minorEastAsia"/>
                <w:color w:val="202E61"/>
                <w:sz w:val="20"/>
                <w:szCs w:val="20"/>
              </w:rPr>
            </w:pPr>
          </w:p>
        </w:tc>
      </w:tr>
    </w:tbl>
    <w:p w14:paraId="31DBFB90" w14:textId="77777777" w:rsidR="004D5578" w:rsidRDefault="004D5578" w:rsidP="001F4BB4">
      <w:pPr>
        <w:keepNext/>
        <w:spacing w:after="120"/>
      </w:pPr>
    </w:p>
    <w:p w14:paraId="5A72C150" w14:textId="59A1DE5A" w:rsidR="00291863" w:rsidRPr="00CA102C" w:rsidRDefault="00291863" w:rsidP="001F4BB4">
      <w:pPr>
        <w:keepNext/>
        <w:spacing w:after="120"/>
        <w:rPr>
          <w:b/>
          <w:u w:val="single"/>
        </w:rPr>
      </w:pPr>
      <w:r w:rsidRPr="00CA102C">
        <w:rPr>
          <w:b/>
          <w:u w:val="single"/>
        </w:rPr>
        <w:t>Financial Analysis</w:t>
      </w:r>
    </w:p>
    <w:p w14:paraId="19200463" w14:textId="15E163A7" w:rsidR="00340AB2" w:rsidRPr="00CA102C" w:rsidRDefault="00340AB2" w:rsidP="00CA102C">
      <w:pPr>
        <w:keepNext/>
        <w:spacing w:after="120"/>
        <w:jc w:val="both"/>
      </w:pPr>
      <w:r w:rsidRPr="00CA102C">
        <w:t>Performed by: [INSERT NAME OF ANALYST]</w:t>
      </w:r>
    </w:p>
    <w:p w14:paraId="5A72C151" w14:textId="6D7C5FD3" w:rsidR="00335EAD" w:rsidRPr="00CA102C" w:rsidRDefault="00335EAD" w:rsidP="00CA102C">
      <w:pPr>
        <w:keepNext/>
        <w:spacing w:after="120"/>
        <w:jc w:val="both"/>
      </w:pPr>
      <w:bookmarkStart w:id="2" w:name="Financial"/>
      <w:bookmarkEnd w:id="2"/>
      <w:r w:rsidRPr="00CA102C">
        <w:t xml:space="preserve">State the Port’s financial bottom line assuming </w:t>
      </w:r>
      <w:r w:rsidR="0074536B" w:rsidRPr="00CA102C">
        <w:t>a</w:t>
      </w:r>
      <w:r w:rsidRPr="00CA102C">
        <w:t xml:space="preserve"> </w:t>
      </w:r>
      <w:r w:rsidR="00715C59" w:rsidRPr="00CA102C">
        <w:t>transaction</w:t>
      </w:r>
      <w:r w:rsidRPr="00CA102C">
        <w:t xml:space="preserve"> is finalized. </w:t>
      </w:r>
    </w:p>
    <w:p w14:paraId="57751378" w14:textId="3056D10D" w:rsidR="00E854CF" w:rsidRPr="00CA102C" w:rsidRDefault="00E854CF" w:rsidP="00CA102C">
      <w:pPr>
        <w:keepNext/>
        <w:spacing w:after="120"/>
        <w:jc w:val="both"/>
      </w:pPr>
      <w:r w:rsidRPr="00CA102C">
        <w:t>Explain how the transaction contributes to the financial sustainability of the Port.</w:t>
      </w:r>
    </w:p>
    <w:p w14:paraId="3274A37B" w14:textId="21E1C562" w:rsidR="001F4BB4" w:rsidRPr="00CA102C" w:rsidRDefault="001F4BB4" w:rsidP="00CA102C">
      <w:pPr>
        <w:spacing w:after="120"/>
        <w:jc w:val="both"/>
      </w:pPr>
      <w:r w:rsidRPr="00CA102C">
        <w:t>Does the transaction provide cost savings or cost avoidance opportunities?</w:t>
      </w:r>
    </w:p>
    <w:p w14:paraId="1C3FF0E3" w14:textId="21CE516C" w:rsidR="006F5CB4" w:rsidRPr="00CA102C" w:rsidRDefault="006F5CB4" w:rsidP="001F4BB4">
      <w:pPr>
        <w:keepNext/>
        <w:spacing w:after="120"/>
        <w:rPr>
          <w:b/>
          <w:u w:val="single"/>
        </w:rPr>
      </w:pPr>
      <w:r w:rsidRPr="00CA102C">
        <w:rPr>
          <w:b/>
          <w:u w:val="single"/>
        </w:rPr>
        <w:lastRenderedPageBreak/>
        <w:t>Capital Expen</w:t>
      </w:r>
      <w:r w:rsidR="00C325C4" w:rsidRPr="00CA102C">
        <w:rPr>
          <w:b/>
          <w:u w:val="single"/>
        </w:rPr>
        <w:t>ditures</w:t>
      </w:r>
    </w:p>
    <w:p w14:paraId="71CAD4F2" w14:textId="323B756A" w:rsidR="00C325C4" w:rsidRPr="00CA102C" w:rsidRDefault="006F5CB4" w:rsidP="00CA102C">
      <w:pPr>
        <w:pStyle w:val="TableBold"/>
        <w:jc w:val="both"/>
        <w:rPr>
          <w:b w:val="0"/>
        </w:rPr>
      </w:pPr>
      <w:r w:rsidRPr="00CA102C">
        <w:rPr>
          <w:b w:val="0"/>
        </w:rPr>
        <w:t xml:space="preserve">Does the contract require the Port to </w:t>
      </w:r>
      <w:r w:rsidR="00C325C4" w:rsidRPr="00CA102C">
        <w:rPr>
          <w:b w:val="0"/>
        </w:rPr>
        <w:t>expend</w:t>
      </w:r>
      <w:r w:rsidRPr="00CA102C">
        <w:rPr>
          <w:b w:val="0"/>
        </w:rPr>
        <w:t xml:space="preserve"> </w:t>
      </w:r>
      <w:r w:rsidR="00C325C4" w:rsidRPr="00CA102C">
        <w:rPr>
          <w:b w:val="0"/>
        </w:rPr>
        <w:t>c</w:t>
      </w:r>
      <w:r w:rsidRPr="00CA102C">
        <w:rPr>
          <w:b w:val="0"/>
        </w:rPr>
        <w:t xml:space="preserve">apital resources?  </w:t>
      </w:r>
      <w:sdt>
        <w:sdtPr>
          <w:rPr>
            <w:b w:val="0"/>
          </w:rPr>
          <w:id w:val="77767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02C" w:rsidRPr="00CA102C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C325C4" w:rsidRPr="00CA102C">
        <w:rPr>
          <w:b w:val="0"/>
        </w:rPr>
        <w:t xml:space="preserve"> Yes </w:t>
      </w:r>
      <w:sdt>
        <w:sdtPr>
          <w:rPr>
            <w:b w:val="0"/>
          </w:rPr>
          <w:id w:val="225729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5C4" w:rsidRPr="00CA102C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C325C4" w:rsidRPr="00CA102C">
        <w:rPr>
          <w:b w:val="0"/>
        </w:rPr>
        <w:t xml:space="preserve"> No</w:t>
      </w:r>
    </w:p>
    <w:p w14:paraId="6C2D1EC0" w14:textId="1347C482" w:rsidR="006F5CB4" w:rsidRPr="00CA102C" w:rsidRDefault="006F5CB4" w:rsidP="00CA102C">
      <w:pPr>
        <w:keepNext/>
        <w:spacing w:after="120"/>
        <w:jc w:val="both"/>
      </w:pPr>
      <w:r w:rsidRPr="00CA102C">
        <w:t>If yes</w:t>
      </w:r>
      <w:r w:rsidR="00C325C4" w:rsidRPr="00CA102C">
        <w:t xml:space="preserve">, </w:t>
      </w:r>
      <w:r w:rsidRPr="00CA102C">
        <w:t xml:space="preserve">please include the </w:t>
      </w:r>
      <w:r w:rsidR="00C325C4" w:rsidRPr="00CA102C">
        <w:t>p</w:t>
      </w:r>
      <w:r w:rsidRPr="00CA102C">
        <w:t xml:space="preserve">roject number, estimated capital </w:t>
      </w:r>
      <w:r w:rsidR="00C325C4" w:rsidRPr="00CA102C">
        <w:t>cost</w:t>
      </w:r>
      <w:r w:rsidRPr="00CA102C">
        <w:t xml:space="preserve"> and timeframe for expenditure.</w:t>
      </w:r>
    </w:p>
    <w:p w14:paraId="3B738F01" w14:textId="35BAC81D" w:rsidR="00DA4E14" w:rsidRPr="00C366A8" w:rsidRDefault="00C366A8" w:rsidP="00C366A8">
      <w:pPr>
        <w:tabs>
          <w:tab w:val="left" w:pos="720"/>
        </w:tabs>
        <w:spacing w:after="120"/>
        <w:jc w:val="both"/>
        <w:rPr>
          <w:b/>
          <w:bCs/>
          <w:u w:val="single"/>
        </w:rPr>
      </w:pPr>
      <w:r w:rsidRPr="25C1D365">
        <w:rPr>
          <w:b/>
          <w:bCs/>
          <w:u w:val="single"/>
        </w:rPr>
        <w:t>Community Impact and Burden Assessment</w:t>
      </w:r>
    </w:p>
    <w:p w14:paraId="7C10B222" w14:textId="77777777" w:rsidR="00C366A8" w:rsidRDefault="008007D3" w:rsidP="00C636C3">
      <w:pPr>
        <w:pStyle w:val="ListParagraph"/>
        <w:numPr>
          <w:ilvl w:val="0"/>
          <w:numId w:val="2"/>
        </w:numPr>
        <w:spacing w:after="120"/>
        <w:contextualSpacing w:val="0"/>
        <w:jc w:val="both"/>
      </w:pPr>
      <w:r w:rsidRPr="00C366A8">
        <w:t>Who will be</w:t>
      </w:r>
      <w:r w:rsidR="00075945" w:rsidRPr="00C366A8">
        <w:t xml:space="preserve"> burdened</w:t>
      </w:r>
      <w:r w:rsidR="00075945" w:rsidRPr="00CA102C">
        <w:t xml:space="preserve"> by the </w:t>
      </w:r>
      <w:r w:rsidR="005F40F6" w:rsidRPr="00CA102C">
        <w:t>transaction</w:t>
      </w:r>
      <w:r w:rsidR="00075945" w:rsidRPr="00CA102C">
        <w:t xml:space="preserve">, program, or project? </w:t>
      </w:r>
    </w:p>
    <w:p w14:paraId="28FD7161" w14:textId="5402DE16" w:rsidR="00D114C5" w:rsidRDefault="00075945" w:rsidP="00C636C3">
      <w:pPr>
        <w:pStyle w:val="ListParagraph"/>
        <w:numPr>
          <w:ilvl w:val="0"/>
          <w:numId w:val="2"/>
        </w:numPr>
        <w:spacing w:after="120"/>
        <w:contextualSpacing w:val="0"/>
        <w:jc w:val="both"/>
      </w:pPr>
      <w:r w:rsidRPr="00C366A8">
        <w:t xml:space="preserve">What are the strategies for engaging </w:t>
      </w:r>
      <w:r w:rsidR="00C366A8" w:rsidRPr="00C366A8">
        <w:t>and</w:t>
      </w:r>
      <w:r w:rsidR="00C366A8">
        <w:t xml:space="preserve"> mitigating the burdens? </w:t>
      </w:r>
    </w:p>
    <w:p w14:paraId="0D0ED80C" w14:textId="013C41E4" w:rsidR="005E1D7B" w:rsidRDefault="005E1D7B" w:rsidP="00C636C3">
      <w:pPr>
        <w:pStyle w:val="ListParagraph"/>
        <w:numPr>
          <w:ilvl w:val="0"/>
          <w:numId w:val="2"/>
        </w:numPr>
        <w:spacing w:after="120"/>
        <w:contextualSpacing w:val="0"/>
        <w:jc w:val="both"/>
      </w:pPr>
      <w:r>
        <w:t xml:space="preserve">What </w:t>
      </w:r>
      <w:r w:rsidRPr="00CA102C">
        <w:t>outreach and/or community coordination</w:t>
      </w:r>
      <w:r>
        <w:t xml:space="preserve"> is </w:t>
      </w:r>
      <w:r w:rsidRPr="00CA102C">
        <w:t>to be conducted (both required and/or planned) during negotiation, implementation and throughout the life of the proposed transaction, assuming a transaction is finalized</w:t>
      </w:r>
      <w:r>
        <w:t>?</w:t>
      </w:r>
    </w:p>
    <w:p w14:paraId="4274580D" w14:textId="77777777" w:rsidR="00D114C5" w:rsidRDefault="001F4BB4" w:rsidP="00C636C3">
      <w:pPr>
        <w:pStyle w:val="ListParagraph"/>
        <w:numPr>
          <w:ilvl w:val="0"/>
          <w:numId w:val="2"/>
        </w:numPr>
        <w:spacing w:after="120"/>
        <w:contextualSpacing w:val="0"/>
        <w:jc w:val="both"/>
      </w:pPr>
      <w:r w:rsidRPr="00D114C5">
        <w:t>Other qu</w:t>
      </w:r>
      <w:r w:rsidR="004124A8" w:rsidRPr="00D114C5">
        <w:t>estions to consider:</w:t>
      </w:r>
    </w:p>
    <w:p w14:paraId="6DD20A0C" w14:textId="77777777" w:rsidR="00D114C5" w:rsidRDefault="005F40F6" w:rsidP="00C636C3">
      <w:pPr>
        <w:pStyle w:val="ListParagraph"/>
        <w:numPr>
          <w:ilvl w:val="1"/>
          <w:numId w:val="2"/>
        </w:numPr>
        <w:spacing w:after="120"/>
        <w:contextualSpacing w:val="0"/>
        <w:jc w:val="both"/>
      </w:pPr>
      <w:r w:rsidRPr="00D114C5">
        <w:t xml:space="preserve">What stakeholders could object, and do they </w:t>
      </w:r>
      <w:proofErr w:type="gramStart"/>
      <w:r w:rsidRPr="00D114C5">
        <w:t>have the ability to</w:t>
      </w:r>
      <w:proofErr w:type="gramEnd"/>
      <w:r w:rsidRPr="00D114C5">
        <w:t xml:space="preserve"> stop </w:t>
      </w:r>
      <w:r w:rsidR="001F4BB4" w:rsidRPr="00D114C5">
        <w:t>the transaction</w:t>
      </w:r>
      <w:r w:rsidRPr="00D114C5">
        <w:t>?</w:t>
      </w:r>
    </w:p>
    <w:p w14:paraId="3BA78A4A" w14:textId="77777777" w:rsidR="00D114C5" w:rsidRDefault="004124A8" w:rsidP="00C636C3">
      <w:pPr>
        <w:pStyle w:val="ListParagraph"/>
        <w:numPr>
          <w:ilvl w:val="1"/>
          <w:numId w:val="2"/>
        </w:numPr>
        <w:spacing w:after="120"/>
        <w:contextualSpacing w:val="0"/>
        <w:jc w:val="both"/>
      </w:pPr>
      <w:r w:rsidRPr="00D114C5">
        <w:t>Who are we dependent upon for success?</w:t>
      </w:r>
    </w:p>
    <w:p w14:paraId="34C294A1" w14:textId="77777777" w:rsidR="00D114C5" w:rsidRDefault="004124A8" w:rsidP="00C636C3">
      <w:pPr>
        <w:pStyle w:val="ListParagraph"/>
        <w:numPr>
          <w:ilvl w:val="1"/>
          <w:numId w:val="2"/>
        </w:numPr>
        <w:spacing w:after="120"/>
        <w:contextualSpacing w:val="0"/>
        <w:jc w:val="both"/>
      </w:pPr>
      <w:r w:rsidRPr="00D114C5">
        <w:t xml:space="preserve">How much financial and political capital will the proposed transaction require? </w:t>
      </w:r>
    </w:p>
    <w:p w14:paraId="6FACC5D7" w14:textId="07FA9F6C" w:rsidR="004124A8" w:rsidRPr="00D114C5" w:rsidRDefault="004124A8" w:rsidP="00C636C3">
      <w:pPr>
        <w:pStyle w:val="ListParagraph"/>
        <w:numPr>
          <w:ilvl w:val="1"/>
          <w:numId w:val="2"/>
        </w:numPr>
        <w:spacing w:after="120"/>
        <w:contextualSpacing w:val="0"/>
        <w:jc w:val="both"/>
      </w:pPr>
      <w:r w:rsidRPr="00D114C5">
        <w:t>Can we leverage partners to help with the costs or services?</w:t>
      </w:r>
    </w:p>
    <w:p w14:paraId="5A72C152" w14:textId="2278C6ED" w:rsidR="00291863" w:rsidRPr="00CA102C" w:rsidRDefault="00291863" w:rsidP="25C1D365">
      <w:pPr>
        <w:spacing w:after="120"/>
        <w:rPr>
          <w:b/>
          <w:bCs/>
          <w:u w:val="single"/>
        </w:rPr>
      </w:pPr>
      <w:r w:rsidRPr="0743AC37">
        <w:rPr>
          <w:b/>
          <w:bCs/>
          <w:u w:val="single"/>
        </w:rPr>
        <w:t>Policy Issues</w:t>
      </w:r>
    </w:p>
    <w:p w14:paraId="5A72C153" w14:textId="77777777" w:rsidR="00D60FE2" w:rsidRPr="00CA102C" w:rsidRDefault="0074536B" w:rsidP="001F4BB4">
      <w:pPr>
        <w:keepNext/>
        <w:spacing w:after="120"/>
        <w:jc w:val="both"/>
        <w:rPr>
          <w:u w:val="single"/>
        </w:rPr>
      </w:pPr>
      <w:r w:rsidRPr="00CA102C">
        <w:t>Identify and e</w:t>
      </w:r>
      <w:r w:rsidR="00335EAD" w:rsidRPr="00CA102C">
        <w:t xml:space="preserve">xplain Port policies </w:t>
      </w:r>
      <w:r w:rsidRPr="00CA102C">
        <w:t xml:space="preserve">that should be </w:t>
      </w:r>
      <w:r w:rsidR="00335EAD" w:rsidRPr="00CA102C">
        <w:t xml:space="preserve">considered when evaluating the proposed </w:t>
      </w:r>
      <w:r w:rsidR="00715C59" w:rsidRPr="00CA102C">
        <w:t>transaction</w:t>
      </w:r>
      <w:r w:rsidR="00335EAD" w:rsidRPr="00CA102C">
        <w:t>.</w:t>
      </w:r>
    </w:p>
    <w:p w14:paraId="5A72C156" w14:textId="77777777" w:rsidR="00291863" w:rsidRPr="00CA102C" w:rsidRDefault="00291863" w:rsidP="001F4BB4">
      <w:pPr>
        <w:spacing w:after="120"/>
        <w:rPr>
          <w:b/>
          <w:u w:val="single"/>
        </w:rPr>
      </w:pPr>
      <w:r w:rsidRPr="00CA102C">
        <w:rPr>
          <w:b/>
          <w:u w:val="single"/>
        </w:rPr>
        <w:t>Critical Dates / Next Steps</w:t>
      </w:r>
    </w:p>
    <w:p w14:paraId="5A72C157" w14:textId="4AF12772" w:rsidR="00B17FE2" w:rsidRPr="00CA102C" w:rsidRDefault="00B17FE2" w:rsidP="001F4BB4">
      <w:pPr>
        <w:pStyle w:val="TableHeading"/>
        <w:keepNext/>
        <w:keepLines/>
        <w:tabs>
          <w:tab w:val="left" w:pos="3330"/>
        </w:tabs>
        <w:spacing w:after="120"/>
        <w:jc w:val="both"/>
        <w:rPr>
          <w:b w:val="0"/>
        </w:rPr>
      </w:pPr>
      <w:r w:rsidRPr="00CA102C">
        <w:rPr>
          <w:b w:val="0"/>
        </w:rPr>
        <w:t xml:space="preserve">List milestones expected during the process, </w:t>
      </w:r>
      <w:r w:rsidR="00715C59" w:rsidRPr="00CA102C">
        <w:rPr>
          <w:b w:val="0"/>
        </w:rPr>
        <w:t>transaction</w:t>
      </w:r>
      <w:r w:rsidRPr="00CA102C">
        <w:rPr>
          <w:b w:val="0"/>
        </w:rPr>
        <w:t xml:space="preserve"> completion and implementation of the </w:t>
      </w:r>
      <w:r w:rsidR="00715C59" w:rsidRPr="00CA102C">
        <w:rPr>
          <w:b w:val="0"/>
        </w:rPr>
        <w:t>transaction</w:t>
      </w:r>
      <w:r w:rsidRPr="00CA102C">
        <w:rPr>
          <w:b w:val="0"/>
        </w:rPr>
        <w:t xml:space="preserve"> for the proposed </w:t>
      </w:r>
      <w:r w:rsidR="00715C59" w:rsidRPr="00CA102C">
        <w:rPr>
          <w:b w:val="0"/>
        </w:rPr>
        <w:t>transaction</w:t>
      </w:r>
      <w:r w:rsidRPr="00CA102C">
        <w:rPr>
          <w:b w:val="0"/>
        </w:rPr>
        <w:t>.</w:t>
      </w:r>
    </w:p>
    <w:p w14:paraId="5A72C158" w14:textId="77777777" w:rsidR="007B1D3D" w:rsidRPr="00CA102C" w:rsidRDefault="007B1D3D" w:rsidP="001F4BB4">
      <w:pPr>
        <w:keepNext/>
        <w:spacing w:after="120"/>
      </w:pPr>
      <w:r w:rsidRPr="00CA102C">
        <w:rPr>
          <w:b/>
          <w:u w:val="single"/>
        </w:rPr>
        <w:t xml:space="preserve">Stakeholders Review: </w:t>
      </w:r>
      <w:r w:rsidRPr="00CA102C">
        <w:t xml:space="preserve"> </w:t>
      </w:r>
    </w:p>
    <w:p w14:paraId="5A72C159" w14:textId="0DF2F690" w:rsidR="000D3CDA" w:rsidRPr="00CA102C" w:rsidRDefault="000D3CDA" w:rsidP="001F4BB4">
      <w:pPr>
        <w:pStyle w:val="TableHeading"/>
        <w:tabs>
          <w:tab w:val="left" w:pos="3330"/>
        </w:tabs>
        <w:spacing w:after="120"/>
        <w:jc w:val="both"/>
        <w:rPr>
          <w:b w:val="0"/>
          <w:color w:val="FF0000"/>
        </w:rPr>
      </w:pPr>
      <w:r w:rsidRPr="00CA102C">
        <w:rPr>
          <w:b w:val="0"/>
          <w:color w:val="FF0000"/>
        </w:rPr>
        <w:t xml:space="preserve">Note:  The stakeholders below may vary depending on the </w:t>
      </w:r>
      <w:r w:rsidR="00715C59" w:rsidRPr="00CA102C">
        <w:rPr>
          <w:b w:val="0"/>
          <w:color w:val="FF0000"/>
        </w:rPr>
        <w:t>transaction</w:t>
      </w:r>
      <w:r w:rsidRPr="00CA102C">
        <w:rPr>
          <w:b w:val="0"/>
          <w:color w:val="FF0000"/>
        </w:rPr>
        <w:t>'s characteristics and each division's particular practice, so please add, revise, or delete boxes as necessary.</w:t>
      </w:r>
    </w:p>
    <w:p w14:paraId="5A72C16D" w14:textId="77777777" w:rsidR="006367B0" w:rsidRPr="00CA102C" w:rsidRDefault="006367B0" w:rsidP="001F4BB4">
      <w:pPr>
        <w:pStyle w:val="TableHeading"/>
        <w:keepNext/>
        <w:keepLines/>
        <w:tabs>
          <w:tab w:val="left" w:pos="3330"/>
        </w:tabs>
        <w:spacing w:after="120"/>
        <w:rPr>
          <w:b w:val="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4788"/>
      </w:tblGrid>
      <w:tr w:rsidR="006367B0" w:rsidRPr="00CA102C" w14:paraId="5A72C170" w14:textId="77777777" w:rsidTr="00AA1DCA">
        <w:tc>
          <w:tcPr>
            <w:tcW w:w="4788" w:type="dxa"/>
          </w:tcPr>
          <w:p w14:paraId="5A72C16E" w14:textId="77777777" w:rsidR="006367B0" w:rsidRPr="00CA102C" w:rsidRDefault="006367B0" w:rsidP="001F4BB4">
            <w:pPr>
              <w:pStyle w:val="TableBold"/>
            </w:pPr>
            <w:r w:rsidRPr="00CA102C">
              <w:t xml:space="preserve">Environmental </w:t>
            </w:r>
            <w:r w:rsidR="00413575" w:rsidRPr="00CA102C">
              <w:t>Management</w:t>
            </w:r>
          </w:p>
        </w:tc>
        <w:tc>
          <w:tcPr>
            <w:tcW w:w="4788" w:type="dxa"/>
          </w:tcPr>
          <w:p w14:paraId="5A72C16F" w14:textId="70D9BAF6" w:rsidR="006367B0" w:rsidRPr="00CA102C" w:rsidRDefault="006367B0" w:rsidP="001F4BB4">
            <w:pPr>
              <w:pStyle w:val="TableBold"/>
            </w:pPr>
          </w:p>
        </w:tc>
      </w:tr>
      <w:tr w:rsidR="006367B0" w:rsidRPr="00CA102C" w14:paraId="5A72C172" w14:textId="77777777" w:rsidTr="00AA1DCA">
        <w:tc>
          <w:tcPr>
            <w:tcW w:w="9576" w:type="dxa"/>
            <w:gridSpan w:val="2"/>
          </w:tcPr>
          <w:p w14:paraId="5A72C171" w14:textId="77777777" w:rsidR="006367B0" w:rsidRPr="00CA102C" w:rsidRDefault="006367B0" w:rsidP="001F4BB4">
            <w:pPr>
              <w:pStyle w:val="Table"/>
            </w:pPr>
            <w:r w:rsidRPr="00CA102C">
              <w:t>Stakeholder Name:</w:t>
            </w:r>
          </w:p>
        </w:tc>
      </w:tr>
      <w:tr w:rsidR="006367B0" w:rsidRPr="00CA102C" w14:paraId="5A72C174" w14:textId="77777777" w:rsidTr="00AA1DCA">
        <w:tc>
          <w:tcPr>
            <w:tcW w:w="9576" w:type="dxa"/>
            <w:gridSpan w:val="2"/>
          </w:tcPr>
          <w:p w14:paraId="5A72C173" w14:textId="77777777" w:rsidR="006367B0" w:rsidRPr="00CA102C" w:rsidRDefault="006367B0" w:rsidP="001F4BB4">
            <w:pPr>
              <w:pStyle w:val="Table"/>
            </w:pPr>
            <w:r w:rsidRPr="00CA102C">
              <w:t>Stakeholder Comments:</w:t>
            </w:r>
          </w:p>
        </w:tc>
      </w:tr>
      <w:tr w:rsidR="006367B0" w:rsidRPr="00CA102C" w14:paraId="5A72C176" w14:textId="77777777" w:rsidTr="00AA1DCA">
        <w:tc>
          <w:tcPr>
            <w:tcW w:w="9576" w:type="dxa"/>
            <w:gridSpan w:val="2"/>
          </w:tcPr>
          <w:p w14:paraId="5A72C175" w14:textId="77777777" w:rsidR="006367B0" w:rsidRPr="00CA102C" w:rsidRDefault="00715C59" w:rsidP="001F4BB4">
            <w:pPr>
              <w:pStyle w:val="Table"/>
            </w:pPr>
            <w:r w:rsidRPr="00CA102C">
              <w:t>Transaction</w:t>
            </w:r>
            <w:r w:rsidR="006367B0" w:rsidRPr="00CA102C">
              <w:t xml:space="preserve"> </w:t>
            </w:r>
            <w:r w:rsidRPr="00CA102C">
              <w:t>Negotiator</w:t>
            </w:r>
            <w:r w:rsidR="006367B0" w:rsidRPr="00CA102C">
              <w:t xml:space="preserve"> Response:</w:t>
            </w:r>
          </w:p>
        </w:tc>
      </w:tr>
    </w:tbl>
    <w:p w14:paraId="5A72C181" w14:textId="77777777" w:rsidR="00413575" w:rsidRPr="00CA102C" w:rsidRDefault="00413575" w:rsidP="001F4BB4">
      <w:pPr>
        <w:pStyle w:val="TableHeading"/>
        <w:tabs>
          <w:tab w:val="left" w:pos="3330"/>
        </w:tabs>
        <w:spacing w:after="120"/>
        <w:rPr>
          <w:b w:val="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4788"/>
      </w:tblGrid>
      <w:tr w:rsidR="00322F7C" w:rsidRPr="00CA102C" w14:paraId="5A72C184" w14:textId="77777777" w:rsidTr="00AA1DCA">
        <w:tc>
          <w:tcPr>
            <w:tcW w:w="4788" w:type="dxa"/>
          </w:tcPr>
          <w:p w14:paraId="5A72C182" w14:textId="77777777" w:rsidR="00322F7C" w:rsidRPr="00CA102C" w:rsidRDefault="00322F7C" w:rsidP="001F4BB4">
            <w:pPr>
              <w:pStyle w:val="TableBold"/>
            </w:pPr>
            <w:r w:rsidRPr="00CA102C">
              <w:t>Legal</w:t>
            </w:r>
          </w:p>
        </w:tc>
        <w:tc>
          <w:tcPr>
            <w:tcW w:w="4788" w:type="dxa"/>
          </w:tcPr>
          <w:p w14:paraId="5A72C183" w14:textId="71E89C41" w:rsidR="00322F7C" w:rsidRPr="00CA102C" w:rsidRDefault="00322F7C" w:rsidP="001F4BB4">
            <w:pPr>
              <w:pStyle w:val="TableBold"/>
            </w:pPr>
          </w:p>
        </w:tc>
      </w:tr>
      <w:tr w:rsidR="00322F7C" w:rsidRPr="00CA102C" w14:paraId="5A72C186" w14:textId="77777777" w:rsidTr="00AA1DCA">
        <w:tc>
          <w:tcPr>
            <w:tcW w:w="9576" w:type="dxa"/>
            <w:gridSpan w:val="2"/>
          </w:tcPr>
          <w:p w14:paraId="5A72C185" w14:textId="77777777" w:rsidR="00322F7C" w:rsidRPr="00CA102C" w:rsidRDefault="00322F7C" w:rsidP="001F4BB4">
            <w:pPr>
              <w:pStyle w:val="Table"/>
            </w:pPr>
            <w:r w:rsidRPr="00CA102C">
              <w:t>Stakeholder Name:</w:t>
            </w:r>
          </w:p>
        </w:tc>
      </w:tr>
      <w:tr w:rsidR="00322F7C" w:rsidRPr="00CA102C" w14:paraId="5A72C188" w14:textId="77777777" w:rsidTr="00AA1DCA">
        <w:tc>
          <w:tcPr>
            <w:tcW w:w="9576" w:type="dxa"/>
            <w:gridSpan w:val="2"/>
          </w:tcPr>
          <w:p w14:paraId="5A72C187" w14:textId="77777777" w:rsidR="00322F7C" w:rsidRPr="00CA102C" w:rsidRDefault="00322F7C" w:rsidP="001F4BB4">
            <w:pPr>
              <w:pStyle w:val="Table"/>
            </w:pPr>
            <w:r w:rsidRPr="00CA102C">
              <w:t>Stakeholder Comments:</w:t>
            </w:r>
          </w:p>
        </w:tc>
      </w:tr>
      <w:tr w:rsidR="00322F7C" w:rsidRPr="00CA102C" w14:paraId="5A72C18A" w14:textId="77777777" w:rsidTr="00AA1DCA">
        <w:tc>
          <w:tcPr>
            <w:tcW w:w="9576" w:type="dxa"/>
            <w:gridSpan w:val="2"/>
          </w:tcPr>
          <w:p w14:paraId="5A72C189" w14:textId="77777777" w:rsidR="00322F7C" w:rsidRPr="00CA102C" w:rsidRDefault="00715C59" w:rsidP="001F4BB4">
            <w:pPr>
              <w:pStyle w:val="Table"/>
            </w:pPr>
            <w:r w:rsidRPr="00CA102C">
              <w:t>Transaction</w:t>
            </w:r>
            <w:r w:rsidR="00322F7C" w:rsidRPr="00CA102C">
              <w:t xml:space="preserve"> </w:t>
            </w:r>
            <w:r w:rsidRPr="00CA102C">
              <w:t>Negotiator</w:t>
            </w:r>
            <w:r w:rsidR="00322F7C" w:rsidRPr="00CA102C">
              <w:t xml:space="preserve"> Response:</w:t>
            </w:r>
          </w:p>
        </w:tc>
      </w:tr>
    </w:tbl>
    <w:p w14:paraId="711669E4" w14:textId="03E9531B" w:rsidR="00775BA7" w:rsidRPr="00CA102C" w:rsidRDefault="00775BA7" w:rsidP="001F4BB4">
      <w:pPr>
        <w:spacing w:after="120"/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4788"/>
      </w:tblGrid>
      <w:tr w:rsidR="005B582D" w:rsidRPr="00CA102C" w14:paraId="5A72C1B6" w14:textId="77777777" w:rsidTr="00AA1DCA">
        <w:tc>
          <w:tcPr>
            <w:tcW w:w="4788" w:type="dxa"/>
          </w:tcPr>
          <w:p w14:paraId="5A72C1B4" w14:textId="77777777" w:rsidR="005B582D" w:rsidRPr="00CA102C" w:rsidRDefault="005B582D" w:rsidP="001F4BB4">
            <w:pPr>
              <w:pStyle w:val="TableHeading"/>
              <w:keepNext/>
              <w:keepLines/>
              <w:spacing w:after="120"/>
            </w:pPr>
            <w:r w:rsidRPr="00CA102C">
              <w:lastRenderedPageBreak/>
              <w:t>Risk</w:t>
            </w:r>
          </w:p>
        </w:tc>
        <w:tc>
          <w:tcPr>
            <w:tcW w:w="4788" w:type="dxa"/>
          </w:tcPr>
          <w:p w14:paraId="5A72C1B5" w14:textId="3FE98A27" w:rsidR="005B582D" w:rsidRPr="00CA102C" w:rsidRDefault="005B582D" w:rsidP="001F4BB4">
            <w:pPr>
              <w:pStyle w:val="TableHeading"/>
              <w:keepNext/>
              <w:keepLines/>
              <w:spacing w:after="120"/>
            </w:pPr>
          </w:p>
        </w:tc>
      </w:tr>
      <w:tr w:rsidR="005B582D" w:rsidRPr="00CA102C" w14:paraId="5A72C1B8" w14:textId="77777777" w:rsidTr="00AA1DCA">
        <w:tc>
          <w:tcPr>
            <w:tcW w:w="9576" w:type="dxa"/>
            <w:gridSpan w:val="2"/>
          </w:tcPr>
          <w:p w14:paraId="5A72C1B7" w14:textId="77777777" w:rsidR="005B582D" w:rsidRPr="00CA102C" w:rsidRDefault="005B582D" w:rsidP="001F4BB4">
            <w:pPr>
              <w:keepNext/>
              <w:keepLines/>
              <w:spacing w:after="120"/>
            </w:pPr>
            <w:r w:rsidRPr="00CA102C">
              <w:t>Stakeholder Name:</w:t>
            </w:r>
          </w:p>
        </w:tc>
      </w:tr>
      <w:tr w:rsidR="005B582D" w:rsidRPr="00CA102C" w14:paraId="5A72C1BA" w14:textId="77777777" w:rsidTr="00AA1DCA">
        <w:tc>
          <w:tcPr>
            <w:tcW w:w="9576" w:type="dxa"/>
            <w:gridSpan w:val="2"/>
          </w:tcPr>
          <w:p w14:paraId="5A72C1B9" w14:textId="77777777" w:rsidR="005B582D" w:rsidRPr="00CA102C" w:rsidRDefault="005B582D" w:rsidP="001F4BB4">
            <w:pPr>
              <w:keepNext/>
              <w:keepLines/>
              <w:spacing w:after="120"/>
            </w:pPr>
            <w:r w:rsidRPr="00CA102C">
              <w:t>Stakeholder Comments:</w:t>
            </w:r>
          </w:p>
        </w:tc>
      </w:tr>
      <w:tr w:rsidR="005B582D" w:rsidRPr="00CA102C" w14:paraId="5A72C1BC" w14:textId="77777777" w:rsidTr="00AA1DCA">
        <w:tc>
          <w:tcPr>
            <w:tcW w:w="9576" w:type="dxa"/>
            <w:gridSpan w:val="2"/>
          </w:tcPr>
          <w:p w14:paraId="5A72C1BB" w14:textId="77777777" w:rsidR="005B582D" w:rsidRPr="00CA102C" w:rsidRDefault="00715C59" w:rsidP="001F4BB4">
            <w:pPr>
              <w:keepNext/>
              <w:keepLines/>
              <w:spacing w:after="120"/>
            </w:pPr>
            <w:r w:rsidRPr="00CA102C">
              <w:t>Transaction</w:t>
            </w:r>
            <w:r w:rsidR="005B582D" w:rsidRPr="00CA102C">
              <w:t xml:space="preserve"> </w:t>
            </w:r>
            <w:r w:rsidRPr="00CA102C">
              <w:t>Negotiator</w:t>
            </w:r>
            <w:r w:rsidR="005B582D" w:rsidRPr="00CA102C">
              <w:t xml:space="preserve"> Response:</w:t>
            </w:r>
          </w:p>
        </w:tc>
      </w:tr>
    </w:tbl>
    <w:p w14:paraId="72774497" w14:textId="4D20E167" w:rsidR="00E14E0B" w:rsidRPr="00CA102C" w:rsidRDefault="00E14E0B" w:rsidP="001F4BB4">
      <w:pPr>
        <w:spacing w:after="120"/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4788"/>
      </w:tblGrid>
      <w:tr w:rsidR="005B625E" w:rsidRPr="00CA102C" w14:paraId="2AAE0ABD" w14:textId="77777777" w:rsidTr="002E776F">
        <w:tc>
          <w:tcPr>
            <w:tcW w:w="4788" w:type="dxa"/>
          </w:tcPr>
          <w:p w14:paraId="3F1C19F0" w14:textId="77777777" w:rsidR="005B625E" w:rsidRPr="00CA102C" w:rsidRDefault="005B625E" w:rsidP="001F4BB4">
            <w:pPr>
              <w:pStyle w:val="TableHeading"/>
              <w:keepNext/>
              <w:spacing w:after="120"/>
            </w:pPr>
            <w:bookmarkStart w:id="3" w:name="_Hlk58254047"/>
            <w:r w:rsidRPr="00CA102C">
              <w:t>Other</w:t>
            </w:r>
          </w:p>
        </w:tc>
        <w:tc>
          <w:tcPr>
            <w:tcW w:w="4788" w:type="dxa"/>
          </w:tcPr>
          <w:p w14:paraId="341BD458" w14:textId="77777777" w:rsidR="005B625E" w:rsidRPr="00CA102C" w:rsidRDefault="005B625E" w:rsidP="001F4BB4">
            <w:pPr>
              <w:pStyle w:val="TableHeading"/>
              <w:keepNext/>
              <w:spacing w:after="120"/>
            </w:pPr>
          </w:p>
        </w:tc>
      </w:tr>
      <w:tr w:rsidR="005B625E" w:rsidRPr="00CA102C" w14:paraId="07D941E3" w14:textId="77777777" w:rsidTr="002E776F">
        <w:tc>
          <w:tcPr>
            <w:tcW w:w="9576" w:type="dxa"/>
            <w:gridSpan w:val="2"/>
          </w:tcPr>
          <w:p w14:paraId="71DEB52C" w14:textId="77777777" w:rsidR="005B625E" w:rsidRPr="00CA102C" w:rsidRDefault="005B625E" w:rsidP="001F4BB4">
            <w:pPr>
              <w:keepNext/>
              <w:spacing w:after="120"/>
            </w:pPr>
            <w:r w:rsidRPr="00CA102C">
              <w:t>Stakeholder Name:</w:t>
            </w:r>
          </w:p>
        </w:tc>
      </w:tr>
      <w:tr w:rsidR="005B625E" w:rsidRPr="00CA102C" w14:paraId="79995F90" w14:textId="77777777" w:rsidTr="002E776F">
        <w:tc>
          <w:tcPr>
            <w:tcW w:w="9576" w:type="dxa"/>
            <w:gridSpan w:val="2"/>
          </w:tcPr>
          <w:p w14:paraId="34C16055" w14:textId="77777777" w:rsidR="005B625E" w:rsidRPr="00CA102C" w:rsidRDefault="005B625E" w:rsidP="001F4BB4">
            <w:pPr>
              <w:keepNext/>
              <w:spacing w:after="120"/>
            </w:pPr>
            <w:r w:rsidRPr="00CA102C">
              <w:t>Stakeholder Comments:</w:t>
            </w:r>
          </w:p>
        </w:tc>
      </w:tr>
      <w:tr w:rsidR="005B625E" w:rsidRPr="00CA102C" w14:paraId="2C42CB34" w14:textId="77777777" w:rsidTr="002E776F">
        <w:tc>
          <w:tcPr>
            <w:tcW w:w="9576" w:type="dxa"/>
            <w:gridSpan w:val="2"/>
          </w:tcPr>
          <w:p w14:paraId="0BF40A7B" w14:textId="77777777" w:rsidR="005B625E" w:rsidRPr="00CA102C" w:rsidRDefault="005B625E" w:rsidP="001F4BB4">
            <w:pPr>
              <w:keepNext/>
              <w:spacing w:after="120"/>
            </w:pPr>
            <w:r w:rsidRPr="00CA102C">
              <w:t>Transaction Negotiator Response:</w:t>
            </w:r>
          </w:p>
        </w:tc>
      </w:tr>
      <w:bookmarkEnd w:id="3"/>
    </w:tbl>
    <w:p w14:paraId="2C18665F" w14:textId="77777777" w:rsidR="005B625E" w:rsidRPr="00CA102C" w:rsidRDefault="005B625E" w:rsidP="001F4BB4">
      <w:pPr>
        <w:spacing w:after="120"/>
      </w:pPr>
    </w:p>
    <w:sectPr w:rsidR="005B625E" w:rsidRPr="00CA102C" w:rsidSect="00303E23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E5CC" w14:textId="77777777" w:rsidR="00967351" w:rsidRDefault="00967351">
      <w:r>
        <w:separator/>
      </w:r>
    </w:p>
    <w:p w14:paraId="53D2869E" w14:textId="77777777" w:rsidR="00967351" w:rsidRDefault="00967351"/>
  </w:endnote>
  <w:endnote w:type="continuationSeparator" w:id="0">
    <w:p w14:paraId="1E66EB40" w14:textId="77777777" w:rsidR="00967351" w:rsidRDefault="00967351">
      <w:r>
        <w:continuationSeparator/>
      </w:r>
    </w:p>
    <w:p w14:paraId="6D5BC7EB" w14:textId="77777777" w:rsidR="00967351" w:rsidRDefault="00967351"/>
  </w:endnote>
  <w:endnote w:type="continuationNotice" w:id="1">
    <w:p w14:paraId="3BB9D3ED" w14:textId="77777777" w:rsidR="00967351" w:rsidRDefault="00967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</w:tblGrid>
    <w:tr w:rsidR="004D5578" w14:paraId="1ED96C19" w14:textId="77777777" w:rsidTr="004D5578">
      <w:tc>
        <w:tcPr>
          <w:tcW w:w="4677" w:type="dxa"/>
        </w:tcPr>
        <w:p w14:paraId="3CFD393F" w14:textId="1ED05E23" w:rsidR="004D5578" w:rsidRDefault="004D5578">
          <w:pPr>
            <w:pStyle w:val="Footer"/>
            <w:tabs>
              <w:tab w:val="right" w:pos="9270"/>
            </w:tabs>
          </w:pPr>
          <w:r w:rsidRPr="002A129B">
            <w:t xml:space="preserve">Page </w:t>
          </w:r>
          <w:r w:rsidRPr="002A129B">
            <w:rPr>
              <w:rStyle w:val="PageNumber"/>
            </w:rPr>
            <w:fldChar w:fldCharType="begin"/>
          </w:r>
          <w:r w:rsidRPr="002A129B">
            <w:rPr>
              <w:rStyle w:val="PageNumber"/>
            </w:rPr>
            <w:instrText xml:space="preserve"> PAGE </w:instrText>
          </w:r>
          <w:r w:rsidRPr="002A129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 w:rsidRPr="002A129B">
            <w:rPr>
              <w:rStyle w:val="PageNumber"/>
            </w:rPr>
            <w:fldChar w:fldCharType="end"/>
          </w:r>
        </w:p>
      </w:tc>
    </w:tr>
  </w:tbl>
  <w:p w14:paraId="5A72C1DB" w14:textId="5064847C" w:rsidR="00EE2D04" w:rsidRPr="002A129B" w:rsidRDefault="002B3124">
    <w:pPr>
      <w:pStyle w:val="Footer"/>
      <w:tabs>
        <w:tab w:val="right" w:pos="9270"/>
      </w:tabs>
      <w:rPr>
        <w:rStyle w:val="PageNumber"/>
        <w:sz w:val="18"/>
        <w:szCs w:val="18"/>
      </w:rPr>
    </w:pPr>
    <w:bookmarkStart w:id="4" w:name="ProjFooter"/>
    <w:bookmarkStart w:id="5" w:name="ProjFooterBegin"/>
    <w:bookmarkEnd w:id="4"/>
    <w:bookmarkEnd w:id="5"/>
    <w:r>
      <w:rPr>
        <w:rStyle w:val="PageNumber"/>
      </w:rPr>
      <w:tab/>
    </w:r>
  </w:p>
  <w:p w14:paraId="5A72C1DC" w14:textId="77777777" w:rsidR="00AB49C3" w:rsidRDefault="00AB49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6"/>
      <w:gridCol w:w="4674"/>
    </w:tblGrid>
    <w:tr w:rsidR="00890E75" w14:paraId="402D92A7" w14:textId="77777777" w:rsidTr="00890E75">
      <w:tc>
        <w:tcPr>
          <w:tcW w:w="4788" w:type="dxa"/>
        </w:tcPr>
        <w:p w14:paraId="421CD618" w14:textId="65DCFE79" w:rsidR="00890E75" w:rsidRDefault="00890E75" w:rsidP="00783CAB">
          <w:pPr>
            <w:pStyle w:val="Footer"/>
            <w:tabs>
              <w:tab w:val="right" w:pos="9270"/>
            </w:tabs>
          </w:pPr>
          <w:r w:rsidRPr="00C46902">
            <w:t xml:space="preserve">Page </w:t>
          </w:r>
          <w:r w:rsidRPr="00C46902">
            <w:rPr>
              <w:rStyle w:val="PageNumber"/>
            </w:rPr>
            <w:fldChar w:fldCharType="begin"/>
          </w:r>
          <w:r w:rsidRPr="00C46902">
            <w:rPr>
              <w:rStyle w:val="PageNumber"/>
            </w:rPr>
            <w:instrText xml:space="preserve"> PAGE </w:instrText>
          </w:r>
          <w:r w:rsidRPr="00C46902">
            <w:rPr>
              <w:rStyle w:val="PageNumber"/>
            </w:rPr>
            <w:fldChar w:fldCharType="separate"/>
          </w:r>
          <w:r w:rsidR="00D179A4">
            <w:rPr>
              <w:rStyle w:val="PageNumber"/>
              <w:noProof/>
            </w:rPr>
            <w:t>1</w:t>
          </w:r>
          <w:r w:rsidRPr="00C46902">
            <w:rPr>
              <w:rStyle w:val="PageNumber"/>
            </w:rPr>
            <w:fldChar w:fldCharType="end"/>
          </w:r>
        </w:p>
      </w:tc>
      <w:tc>
        <w:tcPr>
          <w:tcW w:w="4788" w:type="dxa"/>
        </w:tcPr>
        <w:p w14:paraId="674E4157" w14:textId="7238F355" w:rsidR="00890E75" w:rsidRDefault="00890E75" w:rsidP="00890E75">
          <w:pPr>
            <w:pStyle w:val="Footer"/>
            <w:jc w:val="right"/>
          </w:pPr>
        </w:p>
      </w:tc>
    </w:tr>
  </w:tbl>
  <w:p w14:paraId="5A72C1E2" w14:textId="437385A2" w:rsidR="00AB49C3" w:rsidRDefault="00AB49C3" w:rsidP="00890E75">
    <w:pPr>
      <w:pStyle w:val="Footer"/>
      <w:tabs>
        <w:tab w:val="right" w:pos="9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8598" w14:textId="77777777" w:rsidR="00967351" w:rsidRDefault="00967351">
      <w:r>
        <w:separator/>
      </w:r>
    </w:p>
    <w:p w14:paraId="4B46E578" w14:textId="77777777" w:rsidR="00967351" w:rsidRDefault="00967351"/>
  </w:footnote>
  <w:footnote w:type="continuationSeparator" w:id="0">
    <w:p w14:paraId="57393005" w14:textId="77777777" w:rsidR="00967351" w:rsidRDefault="00967351">
      <w:r>
        <w:continuationSeparator/>
      </w:r>
    </w:p>
    <w:p w14:paraId="47F40BE7" w14:textId="77777777" w:rsidR="00967351" w:rsidRDefault="00967351"/>
  </w:footnote>
  <w:footnote w:type="continuationNotice" w:id="1">
    <w:p w14:paraId="6829927F" w14:textId="77777777" w:rsidR="00967351" w:rsidRDefault="009673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C1DA" w14:textId="79BABB6F" w:rsidR="00EE2D04" w:rsidRDefault="00EE2D04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260" w:right="1530"/>
      <w:jc w:val="center"/>
    </w:pPr>
    <w:r>
      <w:rPr>
        <w:b/>
      </w:rPr>
      <w:t>CONFIDENTIAL - FOR INTERNAL USE ONLY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8" w:type="dxa"/>
      <w:tblLayout w:type="fixed"/>
      <w:tblLook w:val="0000" w:firstRow="0" w:lastRow="0" w:firstColumn="0" w:lastColumn="0" w:noHBand="0" w:noVBand="0"/>
    </w:tblPr>
    <w:tblGrid>
      <w:gridCol w:w="3708"/>
      <w:gridCol w:w="6390"/>
    </w:tblGrid>
    <w:tr w:rsidR="00EE2D04" w:rsidRPr="00291863" w14:paraId="5A72C1DF" w14:textId="77777777" w:rsidTr="00303E23">
      <w:tc>
        <w:tcPr>
          <w:tcW w:w="3708" w:type="dxa"/>
        </w:tcPr>
        <w:p w14:paraId="5A72C1DD" w14:textId="6CA570C9" w:rsidR="00EE2D04" w:rsidRPr="00623E45" w:rsidRDefault="00EE2D04">
          <w:pPr>
            <w:pStyle w:val="Header"/>
            <w:tabs>
              <w:tab w:val="right" w:pos="9270"/>
            </w:tabs>
            <w:jc w:val="center"/>
            <w:rPr>
              <w:b/>
              <w:sz w:val="28"/>
            </w:rPr>
          </w:pPr>
        </w:p>
      </w:tc>
      <w:tc>
        <w:tcPr>
          <w:tcW w:w="6390" w:type="dxa"/>
        </w:tcPr>
        <w:p w14:paraId="5A72C1DE" w14:textId="77777777" w:rsidR="00EE2D04" w:rsidRPr="00291863" w:rsidRDefault="00D302ED" w:rsidP="00D302ED">
          <w:pPr>
            <w:pStyle w:val="Header"/>
            <w:tabs>
              <w:tab w:val="right" w:pos="9270"/>
            </w:tabs>
            <w:spacing w:before="160"/>
            <w:jc w:val="right"/>
            <w:rPr>
              <w:b/>
              <w:sz w:val="28"/>
            </w:rPr>
          </w:pPr>
          <w:r w:rsidRPr="00291863">
            <w:rPr>
              <w:b/>
            </w:rPr>
            <w:t xml:space="preserve">BATS - </w:t>
          </w:r>
          <w:r w:rsidR="00EE2D04" w:rsidRPr="00291863">
            <w:rPr>
              <w:b/>
            </w:rPr>
            <w:t>BUSINESS ANALYSIS AND TERM SHEET</w:t>
          </w:r>
        </w:p>
      </w:tc>
    </w:tr>
  </w:tbl>
  <w:p w14:paraId="5A72C1E0" w14:textId="77777777" w:rsidR="00AB49C3" w:rsidRDefault="00AB49C3" w:rsidP="003B17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D9ADB52"/>
    <w:lvl w:ilvl="0">
      <w:numFmt w:val="bullet"/>
      <w:lvlText w:val="*"/>
      <w:lvlJc w:val="left"/>
    </w:lvl>
  </w:abstractNum>
  <w:abstractNum w:abstractNumId="1" w15:restartNumberingAfterBreak="0">
    <w:nsid w:val="0000000D"/>
    <w:multiLevelType w:val="multilevel"/>
    <w:tmpl w:val="9C4A38D2"/>
    <w:lvl w:ilvl="0">
      <w:start w:val="1"/>
      <w:numFmt w:val="decimal"/>
      <w:lvlText w:val="%1."/>
      <w:lvlJc w:val="left"/>
      <w:pPr>
        <w:ind w:left="720" w:hanging="720"/>
      </w:pPr>
      <w:rPr>
        <w:i w:val="0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72" w:firstLine="2088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u w:val="none"/>
      </w:rPr>
    </w:lvl>
    <w:lvl w:ilvl="4">
      <w:start w:val="1"/>
      <w:numFmt w:val="decimal"/>
      <w:lvlText w:val="%1.%2.%3.%4.%5"/>
      <w:lvlJc w:val="left"/>
      <w:pPr>
        <w:ind w:left="3168" w:hanging="1008"/>
      </w:pPr>
    </w:lvl>
    <w:lvl w:ilvl="5">
      <w:start w:val="1"/>
      <w:numFmt w:val="decimal"/>
      <w:lvlText w:val="%1.%2.%3.%4.%5.%6"/>
      <w:lvlJc w:val="left"/>
      <w:pPr>
        <w:ind w:left="3312" w:hanging="1152"/>
      </w:pPr>
    </w:lvl>
    <w:lvl w:ilvl="6">
      <w:start w:val="1"/>
      <w:numFmt w:val="decimal"/>
      <w:lvlText w:val="%1.%2.%3.%4.%5.%6.%7"/>
      <w:lvlJc w:val="left"/>
      <w:pPr>
        <w:ind w:left="3456" w:hanging="1296"/>
      </w:pPr>
    </w:lvl>
    <w:lvl w:ilvl="7">
      <w:start w:val="1"/>
      <w:numFmt w:val="decimal"/>
      <w:lvlText w:val="%1.%2.%3.%4.%5.%6.%7.%8"/>
      <w:lvlJc w:val="left"/>
      <w:pPr>
        <w:ind w:left="3600" w:hanging="1440"/>
      </w:pPr>
    </w:lvl>
    <w:lvl w:ilvl="8">
      <w:start w:val="1"/>
      <w:numFmt w:val="decimal"/>
      <w:lvlText w:val="%1.%2.%3.%4.%5.%6.%7.%8.%9"/>
      <w:lvlJc w:val="left"/>
      <w:pPr>
        <w:ind w:left="3744" w:hanging="1584"/>
      </w:pPr>
    </w:lvl>
  </w:abstractNum>
  <w:abstractNum w:abstractNumId="2" w15:restartNumberingAfterBreak="0">
    <w:nsid w:val="00405147"/>
    <w:multiLevelType w:val="hybridMultilevel"/>
    <w:tmpl w:val="B8BC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F30BC"/>
    <w:multiLevelType w:val="multilevel"/>
    <w:tmpl w:val="EEF83C1E"/>
    <w:lvl w:ilvl="0">
      <w:start w:val="1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42A35"/>
    <w:multiLevelType w:val="hybridMultilevel"/>
    <w:tmpl w:val="9C12F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06EB"/>
    <w:multiLevelType w:val="hybridMultilevel"/>
    <w:tmpl w:val="2BB0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E6667"/>
    <w:multiLevelType w:val="multilevel"/>
    <w:tmpl w:val="96A8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87140"/>
    <w:multiLevelType w:val="hybridMultilevel"/>
    <w:tmpl w:val="001EC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024C1"/>
    <w:multiLevelType w:val="hybridMultilevel"/>
    <w:tmpl w:val="6D4683B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F5EEB"/>
    <w:multiLevelType w:val="hybridMultilevel"/>
    <w:tmpl w:val="4B3EE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81991"/>
    <w:multiLevelType w:val="multilevel"/>
    <w:tmpl w:val="142E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1A6A6A"/>
    <w:multiLevelType w:val="hybridMultilevel"/>
    <w:tmpl w:val="5D560C52"/>
    <w:lvl w:ilvl="0" w:tplc="EF868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F276A"/>
    <w:multiLevelType w:val="hybridMultilevel"/>
    <w:tmpl w:val="A3CA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35837"/>
    <w:multiLevelType w:val="hybridMultilevel"/>
    <w:tmpl w:val="DA26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1726B"/>
    <w:multiLevelType w:val="hybridMultilevel"/>
    <w:tmpl w:val="8A740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C2441"/>
    <w:multiLevelType w:val="hybridMultilevel"/>
    <w:tmpl w:val="EEF83C1E"/>
    <w:lvl w:ilvl="0" w:tplc="FFA4FE44">
      <w:start w:val="1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50EB2"/>
    <w:multiLevelType w:val="hybridMultilevel"/>
    <w:tmpl w:val="D862DDB6"/>
    <w:lvl w:ilvl="0" w:tplc="FFA4FE44">
      <w:start w:val="1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56706"/>
    <w:multiLevelType w:val="hybridMultilevel"/>
    <w:tmpl w:val="5ABEC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00703"/>
    <w:multiLevelType w:val="multilevel"/>
    <w:tmpl w:val="50C89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C1C61EC"/>
    <w:multiLevelType w:val="hybridMultilevel"/>
    <w:tmpl w:val="41FAA596"/>
    <w:lvl w:ilvl="0" w:tplc="6B564D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7641B2"/>
    <w:multiLevelType w:val="hybridMultilevel"/>
    <w:tmpl w:val="0CDE1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F276E"/>
    <w:multiLevelType w:val="hybridMultilevel"/>
    <w:tmpl w:val="E1540C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D0430F"/>
    <w:multiLevelType w:val="multilevel"/>
    <w:tmpl w:val="4C20D88A"/>
    <w:lvl w:ilvl="0">
      <w:start w:val="1"/>
      <w:numFmt w:val="bullet"/>
      <w:pStyle w:val="Heading1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240"/>
        </w:tabs>
        <w:ind w:left="72" w:firstLine="2088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Heading5"/>
      <w:lvlText w:val="%1.%2.%3.%4.%5"/>
      <w:lvlJc w:val="left"/>
      <w:pPr>
        <w:ind w:left="31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3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34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584"/>
      </w:pPr>
      <w:rPr>
        <w:rFonts w:hint="default"/>
      </w:rPr>
    </w:lvl>
  </w:abstractNum>
  <w:abstractNum w:abstractNumId="23" w15:restartNumberingAfterBreak="0">
    <w:nsid w:val="6E9A5062"/>
    <w:multiLevelType w:val="hybridMultilevel"/>
    <w:tmpl w:val="0E0A0DD8"/>
    <w:lvl w:ilvl="0" w:tplc="EF868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5109D"/>
    <w:multiLevelType w:val="hybridMultilevel"/>
    <w:tmpl w:val="030C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143357">
    <w:abstractNumId w:val="22"/>
  </w:num>
  <w:num w:numId="2" w16cid:durableId="758912879">
    <w:abstractNumId w:val="19"/>
  </w:num>
  <w:num w:numId="3" w16cid:durableId="573127617">
    <w:abstractNumId w:val="18"/>
  </w:num>
  <w:num w:numId="4" w16cid:durableId="356467980">
    <w:abstractNumId w:val="7"/>
  </w:num>
  <w:num w:numId="5" w16cid:durableId="2074351227">
    <w:abstractNumId w:val="5"/>
  </w:num>
  <w:num w:numId="6" w16cid:durableId="673847757">
    <w:abstractNumId w:val="10"/>
  </w:num>
  <w:num w:numId="7" w16cid:durableId="546114277">
    <w:abstractNumId w:val="6"/>
  </w:num>
  <w:num w:numId="8" w16cid:durableId="1012219990">
    <w:abstractNumId w:val="15"/>
  </w:num>
  <w:num w:numId="9" w16cid:durableId="913395374">
    <w:abstractNumId w:val="21"/>
  </w:num>
  <w:num w:numId="10" w16cid:durableId="1057899192">
    <w:abstractNumId w:val="23"/>
  </w:num>
  <w:num w:numId="11" w16cid:durableId="385297701">
    <w:abstractNumId w:val="8"/>
  </w:num>
  <w:num w:numId="12" w16cid:durableId="2035036605">
    <w:abstractNumId w:val="14"/>
  </w:num>
  <w:num w:numId="13" w16cid:durableId="738476396">
    <w:abstractNumId w:val="11"/>
  </w:num>
  <w:num w:numId="14" w16cid:durableId="73316590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 w16cid:durableId="335153044">
    <w:abstractNumId w:val="3"/>
  </w:num>
  <w:num w:numId="16" w16cid:durableId="342705095">
    <w:abstractNumId w:val="16"/>
  </w:num>
  <w:num w:numId="17" w16cid:durableId="7560524">
    <w:abstractNumId w:val="12"/>
  </w:num>
  <w:num w:numId="18" w16cid:durableId="112136388">
    <w:abstractNumId w:val="13"/>
  </w:num>
  <w:num w:numId="19" w16cid:durableId="589510069">
    <w:abstractNumId w:val="4"/>
  </w:num>
  <w:num w:numId="20" w16cid:durableId="981540290">
    <w:abstractNumId w:val="20"/>
  </w:num>
  <w:num w:numId="21" w16cid:durableId="1262952632">
    <w:abstractNumId w:val="24"/>
  </w:num>
  <w:num w:numId="22" w16cid:durableId="2070687248">
    <w:abstractNumId w:val="17"/>
  </w:num>
  <w:num w:numId="23" w16cid:durableId="2136024594">
    <w:abstractNumId w:val="9"/>
  </w:num>
  <w:num w:numId="24" w16cid:durableId="950162286">
    <w:abstractNumId w:val="2"/>
  </w:num>
  <w:num w:numId="25" w16cid:durableId="67052523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activeWritingStyle w:appName="MSWord" w:lang="en-US" w:vendorID="64" w:dllVersion="0" w:nlCheck="1" w:checkStyle="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8F"/>
    <w:rsid w:val="000021D3"/>
    <w:rsid w:val="00003015"/>
    <w:rsid w:val="0000394D"/>
    <w:rsid w:val="0000742E"/>
    <w:rsid w:val="00010703"/>
    <w:rsid w:val="00011737"/>
    <w:rsid w:val="00026D0E"/>
    <w:rsid w:val="0003281A"/>
    <w:rsid w:val="00035D72"/>
    <w:rsid w:val="0005004E"/>
    <w:rsid w:val="00051C6F"/>
    <w:rsid w:val="00051FA6"/>
    <w:rsid w:val="00055E40"/>
    <w:rsid w:val="000604C3"/>
    <w:rsid w:val="00063461"/>
    <w:rsid w:val="00063921"/>
    <w:rsid w:val="000732CF"/>
    <w:rsid w:val="0007536A"/>
    <w:rsid w:val="00075945"/>
    <w:rsid w:val="000818E4"/>
    <w:rsid w:val="0008263D"/>
    <w:rsid w:val="00083028"/>
    <w:rsid w:val="0008508F"/>
    <w:rsid w:val="00085C70"/>
    <w:rsid w:val="00090280"/>
    <w:rsid w:val="000914F4"/>
    <w:rsid w:val="000A133E"/>
    <w:rsid w:val="000A2192"/>
    <w:rsid w:val="000A33DC"/>
    <w:rsid w:val="000A347F"/>
    <w:rsid w:val="000A55F9"/>
    <w:rsid w:val="000A73DB"/>
    <w:rsid w:val="000B16D5"/>
    <w:rsid w:val="000B2906"/>
    <w:rsid w:val="000C1869"/>
    <w:rsid w:val="000C33B4"/>
    <w:rsid w:val="000C4DCB"/>
    <w:rsid w:val="000C5311"/>
    <w:rsid w:val="000C6467"/>
    <w:rsid w:val="000D341C"/>
    <w:rsid w:val="000D3CDA"/>
    <w:rsid w:val="000D40CA"/>
    <w:rsid w:val="000D4F19"/>
    <w:rsid w:val="000D7592"/>
    <w:rsid w:val="000E4374"/>
    <w:rsid w:val="000E4FF4"/>
    <w:rsid w:val="000E744F"/>
    <w:rsid w:val="000F219D"/>
    <w:rsid w:val="000F386F"/>
    <w:rsid w:val="000F5B97"/>
    <w:rsid w:val="00101E38"/>
    <w:rsid w:val="00102A6B"/>
    <w:rsid w:val="00105DAD"/>
    <w:rsid w:val="001066D9"/>
    <w:rsid w:val="00114D06"/>
    <w:rsid w:val="00122433"/>
    <w:rsid w:val="00130EE3"/>
    <w:rsid w:val="00130FF7"/>
    <w:rsid w:val="001324E3"/>
    <w:rsid w:val="00132693"/>
    <w:rsid w:val="00132F8B"/>
    <w:rsid w:val="00134B10"/>
    <w:rsid w:val="0013621B"/>
    <w:rsid w:val="00143E4E"/>
    <w:rsid w:val="0014516F"/>
    <w:rsid w:val="001470E2"/>
    <w:rsid w:val="00147F00"/>
    <w:rsid w:val="0015312B"/>
    <w:rsid w:val="001572BA"/>
    <w:rsid w:val="00157FEA"/>
    <w:rsid w:val="00160162"/>
    <w:rsid w:val="00160A5A"/>
    <w:rsid w:val="00160C14"/>
    <w:rsid w:val="00164754"/>
    <w:rsid w:val="001654D4"/>
    <w:rsid w:val="00166449"/>
    <w:rsid w:val="00166585"/>
    <w:rsid w:val="0016761F"/>
    <w:rsid w:val="00170F5A"/>
    <w:rsid w:val="001832C4"/>
    <w:rsid w:val="00186B0A"/>
    <w:rsid w:val="00187BA0"/>
    <w:rsid w:val="0019094C"/>
    <w:rsid w:val="00190E65"/>
    <w:rsid w:val="00191E70"/>
    <w:rsid w:val="0019327F"/>
    <w:rsid w:val="001933A8"/>
    <w:rsid w:val="0019513A"/>
    <w:rsid w:val="00197C44"/>
    <w:rsid w:val="00197FE7"/>
    <w:rsid w:val="001A0D70"/>
    <w:rsid w:val="001B267A"/>
    <w:rsid w:val="001C183B"/>
    <w:rsid w:val="001C630D"/>
    <w:rsid w:val="001D0589"/>
    <w:rsid w:val="001D2151"/>
    <w:rsid w:val="001D5A26"/>
    <w:rsid w:val="001D64CA"/>
    <w:rsid w:val="001D6D1B"/>
    <w:rsid w:val="001D6F0B"/>
    <w:rsid w:val="001D71B2"/>
    <w:rsid w:val="001E1DB1"/>
    <w:rsid w:val="001E2980"/>
    <w:rsid w:val="001E4C66"/>
    <w:rsid w:val="001E57AA"/>
    <w:rsid w:val="001E5C78"/>
    <w:rsid w:val="001F2420"/>
    <w:rsid w:val="001F4BB4"/>
    <w:rsid w:val="001F527D"/>
    <w:rsid w:val="001F6CCE"/>
    <w:rsid w:val="00202D4D"/>
    <w:rsid w:val="00207361"/>
    <w:rsid w:val="00211ED6"/>
    <w:rsid w:val="00212453"/>
    <w:rsid w:val="00212AC0"/>
    <w:rsid w:val="00215B21"/>
    <w:rsid w:val="002161B6"/>
    <w:rsid w:val="00217802"/>
    <w:rsid w:val="00217E7B"/>
    <w:rsid w:val="0022253D"/>
    <w:rsid w:val="00225600"/>
    <w:rsid w:val="00225B98"/>
    <w:rsid w:val="00230732"/>
    <w:rsid w:val="00235C59"/>
    <w:rsid w:val="002370C5"/>
    <w:rsid w:val="00243DF9"/>
    <w:rsid w:val="00251603"/>
    <w:rsid w:val="00255C4D"/>
    <w:rsid w:val="002560D9"/>
    <w:rsid w:val="00261B01"/>
    <w:rsid w:val="00262649"/>
    <w:rsid w:val="00262C1E"/>
    <w:rsid w:val="00262E3B"/>
    <w:rsid w:val="00263DD0"/>
    <w:rsid w:val="00264FE9"/>
    <w:rsid w:val="00265AA5"/>
    <w:rsid w:val="002660D6"/>
    <w:rsid w:val="002833E3"/>
    <w:rsid w:val="0028360F"/>
    <w:rsid w:val="0028591B"/>
    <w:rsid w:val="00291863"/>
    <w:rsid w:val="00293DBC"/>
    <w:rsid w:val="00294237"/>
    <w:rsid w:val="002973B0"/>
    <w:rsid w:val="00297492"/>
    <w:rsid w:val="002A129B"/>
    <w:rsid w:val="002A5452"/>
    <w:rsid w:val="002A6758"/>
    <w:rsid w:val="002B0FBE"/>
    <w:rsid w:val="002B1D59"/>
    <w:rsid w:val="002B3124"/>
    <w:rsid w:val="002B33E6"/>
    <w:rsid w:val="002B4BFE"/>
    <w:rsid w:val="002B4CC5"/>
    <w:rsid w:val="002B526A"/>
    <w:rsid w:val="002C1764"/>
    <w:rsid w:val="002C3BA5"/>
    <w:rsid w:val="002C490F"/>
    <w:rsid w:val="002C4922"/>
    <w:rsid w:val="002C69BF"/>
    <w:rsid w:val="002C7565"/>
    <w:rsid w:val="002D0D58"/>
    <w:rsid w:val="002D0EC8"/>
    <w:rsid w:val="002D35AA"/>
    <w:rsid w:val="002D37C6"/>
    <w:rsid w:val="002D4778"/>
    <w:rsid w:val="002D599C"/>
    <w:rsid w:val="002D7632"/>
    <w:rsid w:val="002D774A"/>
    <w:rsid w:val="002E1882"/>
    <w:rsid w:val="002E31BA"/>
    <w:rsid w:val="002E776F"/>
    <w:rsid w:val="002F42B8"/>
    <w:rsid w:val="002F5A76"/>
    <w:rsid w:val="002F5B4D"/>
    <w:rsid w:val="00300645"/>
    <w:rsid w:val="003033EA"/>
    <w:rsid w:val="00303C21"/>
    <w:rsid w:val="00303E23"/>
    <w:rsid w:val="003124CF"/>
    <w:rsid w:val="00314831"/>
    <w:rsid w:val="00314E9C"/>
    <w:rsid w:val="00317C3C"/>
    <w:rsid w:val="00321321"/>
    <w:rsid w:val="00322F7C"/>
    <w:rsid w:val="0033008F"/>
    <w:rsid w:val="00330154"/>
    <w:rsid w:val="00331B23"/>
    <w:rsid w:val="00335EAD"/>
    <w:rsid w:val="0034029F"/>
    <w:rsid w:val="00340AB2"/>
    <w:rsid w:val="003453B0"/>
    <w:rsid w:val="00346EE9"/>
    <w:rsid w:val="00350576"/>
    <w:rsid w:val="0035340B"/>
    <w:rsid w:val="003541DD"/>
    <w:rsid w:val="00356898"/>
    <w:rsid w:val="00361F39"/>
    <w:rsid w:val="00362FD2"/>
    <w:rsid w:val="00362FEC"/>
    <w:rsid w:val="00364EC5"/>
    <w:rsid w:val="00366617"/>
    <w:rsid w:val="00374231"/>
    <w:rsid w:val="00377B51"/>
    <w:rsid w:val="00380E4A"/>
    <w:rsid w:val="00381D8D"/>
    <w:rsid w:val="00383EFE"/>
    <w:rsid w:val="00385F9A"/>
    <w:rsid w:val="0039088C"/>
    <w:rsid w:val="00392909"/>
    <w:rsid w:val="003A18A7"/>
    <w:rsid w:val="003A1CE3"/>
    <w:rsid w:val="003A4127"/>
    <w:rsid w:val="003A4C83"/>
    <w:rsid w:val="003A794F"/>
    <w:rsid w:val="003B150F"/>
    <w:rsid w:val="003B17A1"/>
    <w:rsid w:val="003B45EA"/>
    <w:rsid w:val="003B4D08"/>
    <w:rsid w:val="003C3E3F"/>
    <w:rsid w:val="003C409C"/>
    <w:rsid w:val="003C43E8"/>
    <w:rsid w:val="003D565B"/>
    <w:rsid w:val="003D6F1F"/>
    <w:rsid w:val="003E4673"/>
    <w:rsid w:val="003F0704"/>
    <w:rsid w:val="003F1E3C"/>
    <w:rsid w:val="003F2F1D"/>
    <w:rsid w:val="003F330A"/>
    <w:rsid w:val="003F3764"/>
    <w:rsid w:val="003F48B7"/>
    <w:rsid w:val="0040602C"/>
    <w:rsid w:val="004124A8"/>
    <w:rsid w:val="00413575"/>
    <w:rsid w:val="00414E7D"/>
    <w:rsid w:val="004227B6"/>
    <w:rsid w:val="0042298E"/>
    <w:rsid w:val="00427BEE"/>
    <w:rsid w:val="00431D0C"/>
    <w:rsid w:val="0043392E"/>
    <w:rsid w:val="0043641C"/>
    <w:rsid w:val="004408D9"/>
    <w:rsid w:val="004418CA"/>
    <w:rsid w:val="0044226D"/>
    <w:rsid w:val="0044237A"/>
    <w:rsid w:val="004442FF"/>
    <w:rsid w:val="00452AC4"/>
    <w:rsid w:val="00452E51"/>
    <w:rsid w:val="004541B5"/>
    <w:rsid w:val="00455FA8"/>
    <w:rsid w:val="00456D95"/>
    <w:rsid w:val="004610F9"/>
    <w:rsid w:val="0046205F"/>
    <w:rsid w:val="00464A32"/>
    <w:rsid w:val="00464B6F"/>
    <w:rsid w:val="00470384"/>
    <w:rsid w:val="00474524"/>
    <w:rsid w:val="00474DB7"/>
    <w:rsid w:val="00485346"/>
    <w:rsid w:val="00496515"/>
    <w:rsid w:val="00497387"/>
    <w:rsid w:val="004A3229"/>
    <w:rsid w:val="004A4DBF"/>
    <w:rsid w:val="004A5CFF"/>
    <w:rsid w:val="004A620A"/>
    <w:rsid w:val="004B4517"/>
    <w:rsid w:val="004B5B6E"/>
    <w:rsid w:val="004B76D2"/>
    <w:rsid w:val="004C6388"/>
    <w:rsid w:val="004D0996"/>
    <w:rsid w:val="004D38AE"/>
    <w:rsid w:val="004D499C"/>
    <w:rsid w:val="004D5547"/>
    <w:rsid w:val="004D5578"/>
    <w:rsid w:val="004D6DA3"/>
    <w:rsid w:val="004D6F4B"/>
    <w:rsid w:val="004E0BDF"/>
    <w:rsid w:val="004E4CAB"/>
    <w:rsid w:val="004F1090"/>
    <w:rsid w:val="004F25BD"/>
    <w:rsid w:val="004F348A"/>
    <w:rsid w:val="004F4F89"/>
    <w:rsid w:val="004F7E81"/>
    <w:rsid w:val="00500989"/>
    <w:rsid w:val="00502E3B"/>
    <w:rsid w:val="0050567F"/>
    <w:rsid w:val="0051055D"/>
    <w:rsid w:val="00511E2D"/>
    <w:rsid w:val="005123B5"/>
    <w:rsid w:val="005161B3"/>
    <w:rsid w:val="00516845"/>
    <w:rsid w:val="00523DD3"/>
    <w:rsid w:val="005263E7"/>
    <w:rsid w:val="005358BF"/>
    <w:rsid w:val="00546EEE"/>
    <w:rsid w:val="00552F77"/>
    <w:rsid w:val="00553744"/>
    <w:rsid w:val="00557D39"/>
    <w:rsid w:val="00561CF7"/>
    <w:rsid w:val="00562955"/>
    <w:rsid w:val="0056295F"/>
    <w:rsid w:val="00563318"/>
    <w:rsid w:val="0056531B"/>
    <w:rsid w:val="00574549"/>
    <w:rsid w:val="005759D7"/>
    <w:rsid w:val="00576A20"/>
    <w:rsid w:val="0057764E"/>
    <w:rsid w:val="005862ED"/>
    <w:rsid w:val="00591961"/>
    <w:rsid w:val="00593D6B"/>
    <w:rsid w:val="00594FB4"/>
    <w:rsid w:val="005962CD"/>
    <w:rsid w:val="005968D9"/>
    <w:rsid w:val="005A6156"/>
    <w:rsid w:val="005A749E"/>
    <w:rsid w:val="005A7554"/>
    <w:rsid w:val="005B04C1"/>
    <w:rsid w:val="005B08C5"/>
    <w:rsid w:val="005B0ECA"/>
    <w:rsid w:val="005B177A"/>
    <w:rsid w:val="005B1FAD"/>
    <w:rsid w:val="005B34D0"/>
    <w:rsid w:val="005B4A71"/>
    <w:rsid w:val="005B582D"/>
    <w:rsid w:val="005B625E"/>
    <w:rsid w:val="005B704A"/>
    <w:rsid w:val="005C0CBB"/>
    <w:rsid w:val="005C296B"/>
    <w:rsid w:val="005C50E5"/>
    <w:rsid w:val="005C79CB"/>
    <w:rsid w:val="005D619D"/>
    <w:rsid w:val="005D6CB8"/>
    <w:rsid w:val="005D7DCE"/>
    <w:rsid w:val="005E096A"/>
    <w:rsid w:val="005E1D7B"/>
    <w:rsid w:val="005E6542"/>
    <w:rsid w:val="005E7168"/>
    <w:rsid w:val="005F3257"/>
    <w:rsid w:val="005F3C4B"/>
    <w:rsid w:val="005F40F6"/>
    <w:rsid w:val="005F5CA4"/>
    <w:rsid w:val="00601E64"/>
    <w:rsid w:val="006037ED"/>
    <w:rsid w:val="0061240A"/>
    <w:rsid w:val="00613975"/>
    <w:rsid w:val="00617E17"/>
    <w:rsid w:val="00621AD6"/>
    <w:rsid w:val="00621BBD"/>
    <w:rsid w:val="00622042"/>
    <w:rsid w:val="00622BA6"/>
    <w:rsid w:val="00623C78"/>
    <w:rsid w:val="00623C88"/>
    <w:rsid w:val="00623E45"/>
    <w:rsid w:val="00623EE7"/>
    <w:rsid w:val="00627860"/>
    <w:rsid w:val="0063087C"/>
    <w:rsid w:val="00633071"/>
    <w:rsid w:val="006367B0"/>
    <w:rsid w:val="0063748D"/>
    <w:rsid w:val="006448F1"/>
    <w:rsid w:val="00646163"/>
    <w:rsid w:val="00647A70"/>
    <w:rsid w:val="00651F1A"/>
    <w:rsid w:val="0065300D"/>
    <w:rsid w:val="0065363D"/>
    <w:rsid w:val="00657AC9"/>
    <w:rsid w:val="00662E49"/>
    <w:rsid w:val="0066569B"/>
    <w:rsid w:val="006716EA"/>
    <w:rsid w:val="006730C3"/>
    <w:rsid w:val="00674066"/>
    <w:rsid w:val="00677817"/>
    <w:rsid w:val="006810B0"/>
    <w:rsid w:val="00684352"/>
    <w:rsid w:val="00685B5C"/>
    <w:rsid w:val="00691650"/>
    <w:rsid w:val="006958A2"/>
    <w:rsid w:val="0069657C"/>
    <w:rsid w:val="00697695"/>
    <w:rsid w:val="006A2605"/>
    <w:rsid w:val="006A2B91"/>
    <w:rsid w:val="006A40AC"/>
    <w:rsid w:val="006B457D"/>
    <w:rsid w:val="006C0D66"/>
    <w:rsid w:val="006C47C1"/>
    <w:rsid w:val="006C7C5F"/>
    <w:rsid w:val="006D14E1"/>
    <w:rsid w:val="006D1A51"/>
    <w:rsid w:val="006D2663"/>
    <w:rsid w:val="006D7829"/>
    <w:rsid w:val="006E0221"/>
    <w:rsid w:val="006E07FB"/>
    <w:rsid w:val="006E1B9C"/>
    <w:rsid w:val="006E2CB9"/>
    <w:rsid w:val="006E4B06"/>
    <w:rsid w:val="006F0CCD"/>
    <w:rsid w:val="006F5CB4"/>
    <w:rsid w:val="006F6ED2"/>
    <w:rsid w:val="007015A8"/>
    <w:rsid w:val="00707714"/>
    <w:rsid w:val="00712625"/>
    <w:rsid w:val="00715C59"/>
    <w:rsid w:val="007205F6"/>
    <w:rsid w:val="00723E8D"/>
    <w:rsid w:val="00725E2A"/>
    <w:rsid w:val="00727CAB"/>
    <w:rsid w:val="00733167"/>
    <w:rsid w:val="007332A7"/>
    <w:rsid w:val="00735520"/>
    <w:rsid w:val="00735F7F"/>
    <w:rsid w:val="00736B1F"/>
    <w:rsid w:val="00737069"/>
    <w:rsid w:val="007423BB"/>
    <w:rsid w:val="0074251E"/>
    <w:rsid w:val="0074536B"/>
    <w:rsid w:val="007532CC"/>
    <w:rsid w:val="00757FA1"/>
    <w:rsid w:val="0076467F"/>
    <w:rsid w:val="007704EA"/>
    <w:rsid w:val="00771157"/>
    <w:rsid w:val="00771E53"/>
    <w:rsid w:val="007731B6"/>
    <w:rsid w:val="00773DAB"/>
    <w:rsid w:val="00775BA7"/>
    <w:rsid w:val="00783CAB"/>
    <w:rsid w:val="007A1463"/>
    <w:rsid w:val="007A426D"/>
    <w:rsid w:val="007A4963"/>
    <w:rsid w:val="007B0209"/>
    <w:rsid w:val="007B14B0"/>
    <w:rsid w:val="007B1D3D"/>
    <w:rsid w:val="007B2DBC"/>
    <w:rsid w:val="007B3D56"/>
    <w:rsid w:val="007B5B5F"/>
    <w:rsid w:val="007B631A"/>
    <w:rsid w:val="007B641C"/>
    <w:rsid w:val="007C2A31"/>
    <w:rsid w:val="007C435E"/>
    <w:rsid w:val="007C6FE2"/>
    <w:rsid w:val="007D2F2B"/>
    <w:rsid w:val="007D36EF"/>
    <w:rsid w:val="007D3778"/>
    <w:rsid w:val="007D447D"/>
    <w:rsid w:val="007D49A9"/>
    <w:rsid w:val="007D4CD9"/>
    <w:rsid w:val="007E01FC"/>
    <w:rsid w:val="007E2BB3"/>
    <w:rsid w:val="007E57A9"/>
    <w:rsid w:val="007E6C4D"/>
    <w:rsid w:val="007E75F2"/>
    <w:rsid w:val="007F20E8"/>
    <w:rsid w:val="007F24EF"/>
    <w:rsid w:val="007F66BF"/>
    <w:rsid w:val="007F6F64"/>
    <w:rsid w:val="008007D3"/>
    <w:rsid w:val="00806782"/>
    <w:rsid w:val="00811CAC"/>
    <w:rsid w:val="0081479F"/>
    <w:rsid w:val="0081770E"/>
    <w:rsid w:val="0082034E"/>
    <w:rsid w:val="00824EE1"/>
    <w:rsid w:val="008256EC"/>
    <w:rsid w:val="00830BED"/>
    <w:rsid w:val="0083104B"/>
    <w:rsid w:val="0083534B"/>
    <w:rsid w:val="0083631A"/>
    <w:rsid w:val="008422EE"/>
    <w:rsid w:val="00845F09"/>
    <w:rsid w:val="0084752D"/>
    <w:rsid w:val="00851517"/>
    <w:rsid w:val="00854ADE"/>
    <w:rsid w:val="00855780"/>
    <w:rsid w:val="00857DD1"/>
    <w:rsid w:val="008623C0"/>
    <w:rsid w:val="008656C6"/>
    <w:rsid w:val="00866DFA"/>
    <w:rsid w:val="00873B63"/>
    <w:rsid w:val="00877882"/>
    <w:rsid w:val="00890E75"/>
    <w:rsid w:val="008912BE"/>
    <w:rsid w:val="00892A3D"/>
    <w:rsid w:val="00897646"/>
    <w:rsid w:val="00897D37"/>
    <w:rsid w:val="008A33C6"/>
    <w:rsid w:val="008A44C0"/>
    <w:rsid w:val="008B0D9A"/>
    <w:rsid w:val="008B0E81"/>
    <w:rsid w:val="008B1AFF"/>
    <w:rsid w:val="008B40F5"/>
    <w:rsid w:val="008B4CB5"/>
    <w:rsid w:val="008B5408"/>
    <w:rsid w:val="008B61BB"/>
    <w:rsid w:val="008B74E5"/>
    <w:rsid w:val="008C0349"/>
    <w:rsid w:val="008C57DF"/>
    <w:rsid w:val="008C6C4A"/>
    <w:rsid w:val="008D2916"/>
    <w:rsid w:val="008D4BF1"/>
    <w:rsid w:val="008D7685"/>
    <w:rsid w:val="008E0A0B"/>
    <w:rsid w:val="008E3518"/>
    <w:rsid w:val="008E56E3"/>
    <w:rsid w:val="008F2BF6"/>
    <w:rsid w:val="008F6A02"/>
    <w:rsid w:val="008F7232"/>
    <w:rsid w:val="00900146"/>
    <w:rsid w:val="00900737"/>
    <w:rsid w:val="0090165D"/>
    <w:rsid w:val="00905A48"/>
    <w:rsid w:val="009060DA"/>
    <w:rsid w:val="0090652C"/>
    <w:rsid w:val="00910CF4"/>
    <w:rsid w:val="00912632"/>
    <w:rsid w:val="00914863"/>
    <w:rsid w:val="00916326"/>
    <w:rsid w:val="00916FC9"/>
    <w:rsid w:val="00922350"/>
    <w:rsid w:val="0092394E"/>
    <w:rsid w:val="00924DA9"/>
    <w:rsid w:val="0093698E"/>
    <w:rsid w:val="00936CDF"/>
    <w:rsid w:val="00942B87"/>
    <w:rsid w:val="0094491C"/>
    <w:rsid w:val="00945FD7"/>
    <w:rsid w:val="0094708A"/>
    <w:rsid w:val="009513F2"/>
    <w:rsid w:val="00951E12"/>
    <w:rsid w:val="009542BC"/>
    <w:rsid w:val="009545EA"/>
    <w:rsid w:val="00957BA7"/>
    <w:rsid w:val="0096245E"/>
    <w:rsid w:val="009625CD"/>
    <w:rsid w:val="0096579A"/>
    <w:rsid w:val="0096623C"/>
    <w:rsid w:val="009671A7"/>
    <w:rsid w:val="00967351"/>
    <w:rsid w:val="009700BD"/>
    <w:rsid w:val="0097662B"/>
    <w:rsid w:val="00980970"/>
    <w:rsid w:val="00982493"/>
    <w:rsid w:val="00983132"/>
    <w:rsid w:val="00983FE2"/>
    <w:rsid w:val="0098402D"/>
    <w:rsid w:val="009843D8"/>
    <w:rsid w:val="00986AA7"/>
    <w:rsid w:val="00986F30"/>
    <w:rsid w:val="00990C62"/>
    <w:rsid w:val="00994285"/>
    <w:rsid w:val="0099621A"/>
    <w:rsid w:val="00997D6F"/>
    <w:rsid w:val="009A0D89"/>
    <w:rsid w:val="009A34F8"/>
    <w:rsid w:val="009A3513"/>
    <w:rsid w:val="009A353D"/>
    <w:rsid w:val="009A64AF"/>
    <w:rsid w:val="009A6E69"/>
    <w:rsid w:val="009A700D"/>
    <w:rsid w:val="009B19D1"/>
    <w:rsid w:val="009B5117"/>
    <w:rsid w:val="009B59A3"/>
    <w:rsid w:val="009B731C"/>
    <w:rsid w:val="009B74D6"/>
    <w:rsid w:val="009C470F"/>
    <w:rsid w:val="009C5705"/>
    <w:rsid w:val="009C7A69"/>
    <w:rsid w:val="009D1851"/>
    <w:rsid w:val="009D536F"/>
    <w:rsid w:val="009D6E16"/>
    <w:rsid w:val="009E047B"/>
    <w:rsid w:val="009E2E1F"/>
    <w:rsid w:val="009E7C4E"/>
    <w:rsid w:val="009F12B9"/>
    <w:rsid w:val="009F21FC"/>
    <w:rsid w:val="009F6E4A"/>
    <w:rsid w:val="009F7506"/>
    <w:rsid w:val="00A178C0"/>
    <w:rsid w:val="00A2408B"/>
    <w:rsid w:val="00A25B20"/>
    <w:rsid w:val="00A26349"/>
    <w:rsid w:val="00A27F73"/>
    <w:rsid w:val="00A34A50"/>
    <w:rsid w:val="00A35E21"/>
    <w:rsid w:val="00A374B6"/>
    <w:rsid w:val="00A4453E"/>
    <w:rsid w:val="00A44925"/>
    <w:rsid w:val="00A50BC0"/>
    <w:rsid w:val="00A53036"/>
    <w:rsid w:val="00A54358"/>
    <w:rsid w:val="00A54BBD"/>
    <w:rsid w:val="00A57D60"/>
    <w:rsid w:val="00A623A8"/>
    <w:rsid w:val="00A64468"/>
    <w:rsid w:val="00A65264"/>
    <w:rsid w:val="00A66024"/>
    <w:rsid w:val="00A67371"/>
    <w:rsid w:val="00A67A5C"/>
    <w:rsid w:val="00A67D6F"/>
    <w:rsid w:val="00A67FF1"/>
    <w:rsid w:val="00A867CA"/>
    <w:rsid w:val="00A9285E"/>
    <w:rsid w:val="00A9308A"/>
    <w:rsid w:val="00A96E6A"/>
    <w:rsid w:val="00AA1DCA"/>
    <w:rsid w:val="00AA1F0A"/>
    <w:rsid w:val="00AA4CEB"/>
    <w:rsid w:val="00AA56D1"/>
    <w:rsid w:val="00AA7F84"/>
    <w:rsid w:val="00AB0C7C"/>
    <w:rsid w:val="00AB19AF"/>
    <w:rsid w:val="00AB49C3"/>
    <w:rsid w:val="00AC269B"/>
    <w:rsid w:val="00AC5E7A"/>
    <w:rsid w:val="00AD6BFB"/>
    <w:rsid w:val="00AD6F37"/>
    <w:rsid w:val="00AD7B4D"/>
    <w:rsid w:val="00AE20B3"/>
    <w:rsid w:val="00AE21CF"/>
    <w:rsid w:val="00AE22CC"/>
    <w:rsid w:val="00AE415D"/>
    <w:rsid w:val="00AE6176"/>
    <w:rsid w:val="00B001C8"/>
    <w:rsid w:val="00B01550"/>
    <w:rsid w:val="00B04594"/>
    <w:rsid w:val="00B06917"/>
    <w:rsid w:val="00B07FCC"/>
    <w:rsid w:val="00B10AAF"/>
    <w:rsid w:val="00B1141F"/>
    <w:rsid w:val="00B11CC6"/>
    <w:rsid w:val="00B1236F"/>
    <w:rsid w:val="00B1375F"/>
    <w:rsid w:val="00B1416C"/>
    <w:rsid w:val="00B17FE2"/>
    <w:rsid w:val="00B212DC"/>
    <w:rsid w:val="00B24B0D"/>
    <w:rsid w:val="00B31917"/>
    <w:rsid w:val="00B32FB0"/>
    <w:rsid w:val="00B37018"/>
    <w:rsid w:val="00B43072"/>
    <w:rsid w:val="00B50CFE"/>
    <w:rsid w:val="00B54D30"/>
    <w:rsid w:val="00B56052"/>
    <w:rsid w:val="00B630A2"/>
    <w:rsid w:val="00B64363"/>
    <w:rsid w:val="00B652ED"/>
    <w:rsid w:val="00B65805"/>
    <w:rsid w:val="00B7316D"/>
    <w:rsid w:val="00B760B5"/>
    <w:rsid w:val="00B826F7"/>
    <w:rsid w:val="00B84534"/>
    <w:rsid w:val="00B94F71"/>
    <w:rsid w:val="00B965EB"/>
    <w:rsid w:val="00BA0DDB"/>
    <w:rsid w:val="00BA4042"/>
    <w:rsid w:val="00BA584D"/>
    <w:rsid w:val="00BA5BA9"/>
    <w:rsid w:val="00BB0115"/>
    <w:rsid w:val="00BB26AA"/>
    <w:rsid w:val="00BC076D"/>
    <w:rsid w:val="00BC1354"/>
    <w:rsid w:val="00BC41E7"/>
    <w:rsid w:val="00BC5427"/>
    <w:rsid w:val="00BC5532"/>
    <w:rsid w:val="00BD1BE2"/>
    <w:rsid w:val="00BD2281"/>
    <w:rsid w:val="00BD22D5"/>
    <w:rsid w:val="00BD52CA"/>
    <w:rsid w:val="00BD62B5"/>
    <w:rsid w:val="00BE0077"/>
    <w:rsid w:val="00BE3155"/>
    <w:rsid w:val="00BF0E19"/>
    <w:rsid w:val="00BF0FAF"/>
    <w:rsid w:val="00BF10EC"/>
    <w:rsid w:val="00BF1E16"/>
    <w:rsid w:val="00BF31C1"/>
    <w:rsid w:val="00BF4096"/>
    <w:rsid w:val="00BF549B"/>
    <w:rsid w:val="00BF604B"/>
    <w:rsid w:val="00BF6E5D"/>
    <w:rsid w:val="00BF7BAE"/>
    <w:rsid w:val="00C03135"/>
    <w:rsid w:val="00C04D7D"/>
    <w:rsid w:val="00C06A8C"/>
    <w:rsid w:val="00C12EA3"/>
    <w:rsid w:val="00C15AB3"/>
    <w:rsid w:val="00C15CA3"/>
    <w:rsid w:val="00C16FFC"/>
    <w:rsid w:val="00C242B4"/>
    <w:rsid w:val="00C325C4"/>
    <w:rsid w:val="00C366A8"/>
    <w:rsid w:val="00C3783D"/>
    <w:rsid w:val="00C40A75"/>
    <w:rsid w:val="00C42620"/>
    <w:rsid w:val="00C46902"/>
    <w:rsid w:val="00C50697"/>
    <w:rsid w:val="00C520F4"/>
    <w:rsid w:val="00C555B2"/>
    <w:rsid w:val="00C559F6"/>
    <w:rsid w:val="00C55B6A"/>
    <w:rsid w:val="00C57F14"/>
    <w:rsid w:val="00C603FE"/>
    <w:rsid w:val="00C636C3"/>
    <w:rsid w:val="00C63772"/>
    <w:rsid w:val="00C70C65"/>
    <w:rsid w:val="00C750B9"/>
    <w:rsid w:val="00C87E69"/>
    <w:rsid w:val="00C97F84"/>
    <w:rsid w:val="00CA102C"/>
    <w:rsid w:val="00CA2CA8"/>
    <w:rsid w:val="00CB43BD"/>
    <w:rsid w:val="00CC19E2"/>
    <w:rsid w:val="00CC468F"/>
    <w:rsid w:val="00CD02A4"/>
    <w:rsid w:val="00CD0858"/>
    <w:rsid w:val="00CD2FA1"/>
    <w:rsid w:val="00CD4789"/>
    <w:rsid w:val="00CD56F8"/>
    <w:rsid w:val="00CE13EA"/>
    <w:rsid w:val="00CE1800"/>
    <w:rsid w:val="00CE3D61"/>
    <w:rsid w:val="00CE3E15"/>
    <w:rsid w:val="00CE50D9"/>
    <w:rsid w:val="00CE66BE"/>
    <w:rsid w:val="00CE6D1B"/>
    <w:rsid w:val="00CF1A09"/>
    <w:rsid w:val="00D0138E"/>
    <w:rsid w:val="00D05283"/>
    <w:rsid w:val="00D114C5"/>
    <w:rsid w:val="00D1456A"/>
    <w:rsid w:val="00D14572"/>
    <w:rsid w:val="00D16BDB"/>
    <w:rsid w:val="00D179A4"/>
    <w:rsid w:val="00D17AF6"/>
    <w:rsid w:val="00D17F4B"/>
    <w:rsid w:val="00D20915"/>
    <w:rsid w:val="00D234A7"/>
    <w:rsid w:val="00D2395D"/>
    <w:rsid w:val="00D24B21"/>
    <w:rsid w:val="00D25B2A"/>
    <w:rsid w:val="00D26BD0"/>
    <w:rsid w:val="00D302ED"/>
    <w:rsid w:val="00D359C7"/>
    <w:rsid w:val="00D366BA"/>
    <w:rsid w:val="00D36D73"/>
    <w:rsid w:val="00D4154D"/>
    <w:rsid w:val="00D41C0B"/>
    <w:rsid w:val="00D50EA3"/>
    <w:rsid w:val="00D5181D"/>
    <w:rsid w:val="00D5717E"/>
    <w:rsid w:val="00D60FE2"/>
    <w:rsid w:val="00D6314D"/>
    <w:rsid w:val="00D651E7"/>
    <w:rsid w:val="00D66DEB"/>
    <w:rsid w:val="00D71FF5"/>
    <w:rsid w:val="00D74B30"/>
    <w:rsid w:val="00D858CB"/>
    <w:rsid w:val="00D915CB"/>
    <w:rsid w:val="00D91CE5"/>
    <w:rsid w:val="00D94EE4"/>
    <w:rsid w:val="00DA15EC"/>
    <w:rsid w:val="00DA4E14"/>
    <w:rsid w:val="00DA7345"/>
    <w:rsid w:val="00DB3B73"/>
    <w:rsid w:val="00DB4CC6"/>
    <w:rsid w:val="00DC26D0"/>
    <w:rsid w:val="00DC43DE"/>
    <w:rsid w:val="00DC71BF"/>
    <w:rsid w:val="00DC7DB9"/>
    <w:rsid w:val="00DD0D36"/>
    <w:rsid w:val="00DD7F60"/>
    <w:rsid w:val="00DE19E4"/>
    <w:rsid w:val="00DE1B42"/>
    <w:rsid w:val="00DF1A5E"/>
    <w:rsid w:val="00DF2DFF"/>
    <w:rsid w:val="00DF73AA"/>
    <w:rsid w:val="00E006A7"/>
    <w:rsid w:val="00E01434"/>
    <w:rsid w:val="00E035C7"/>
    <w:rsid w:val="00E0469D"/>
    <w:rsid w:val="00E075B0"/>
    <w:rsid w:val="00E10DCC"/>
    <w:rsid w:val="00E14942"/>
    <w:rsid w:val="00E14E0B"/>
    <w:rsid w:val="00E20488"/>
    <w:rsid w:val="00E21EB0"/>
    <w:rsid w:val="00E23BBE"/>
    <w:rsid w:val="00E2447E"/>
    <w:rsid w:val="00E25405"/>
    <w:rsid w:val="00E3013B"/>
    <w:rsid w:val="00E33122"/>
    <w:rsid w:val="00E33FED"/>
    <w:rsid w:val="00E41E67"/>
    <w:rsid w:val="00E4454E"/>
    <w:rsid w:val="00E4579B"/>
    <w:rsid w:val="00E56AAE"/>
    <w:rsid w:val="00E6069D"/>
    <w:rsid w:val="00E625E1"/>
    <w:rsid w:val="00E71CFA"/>
    <w:rsid w:val="00E8044F"/>
    <w:rsid w:val="00E83EC2"/>
    <w:rsid w:val="00E854CF"/>
    <w:rsid w:val="00E90C86"/>
    <w:rsid w:val="00E94388"/>
    <w:rsid w:val="00E94A83"/>
    <w:rsid w:val="00E9746D"/>
    <w:rsid w:val="00EA0C4F"/>
    <w:rsid w:val="00EA7E49"/>
    <w:rsid w:val="00EB084B"/>
    <w:rsid w:val="00EB1A3E"/>
    <w:rsid w:val="00EB1E0A"/>
    <w:rsid w:val="00EB32A8"/>
    <w:rsid w:val="00EC013F"/>
    <w:rsid w:val="00EC048C"/>
    <w:rsid w:val="00EC0B17"/>
    <w:rsid w:val="00EC3A7A"/>
    <w:rsid w:val="00EC419E"/>
    <w:rsid w:val="00EC6B0E"/>
    <w:rsid w:val="00ED0A4D"/>
    <w:rsid w:val="00ED245E"/>
    <w:rsid w:val="00ED3EAD"/>
    <w:rsid w:val="00EE2D04"/>
    <w:rsid w:val="00EE30FD"/>
    <w:rsid w:val="00EF1D85"/>
    <w:rsid w:val="00EF55A9"/>
    <w:rsid w:val="00EF5CF9"/>
    <w:rsid w:val="00EF7DF6"/>
    <w:rsid w:val="00F01D11"/>
    <w:rsid w:val="00F030B2"/>
    <w:rsid w:val="00F03691"/>
    <w:rsid w:val="00F03BA9"/>
    <w:rsid w:val="00F068E5"/>
    <w:rsid w:val="00F07923"/>
    <w:rsid w:val="00F133A0"/>
    <w:rsid w:val="00F13779"/>
    <w:rsid w:val="00F13BB6"/>
    <w:rsid w:val="00F13F90"/>
    <w:rsid w:val="00F16FFE"/>
    <w:rsid w:val="00F25A45"/>
    <w:rsid w:val="00F271F5"/>
    <w:rsid w:val="00F31315"/>
    <w:rsid w:val="00F35310"/>
    <w:rsid w:val="00F371DF"/>
    <w:rsid w:val="00F401E6"/>
    <w:rsid w:val="00F42C66"/>
    <w:rsid w:val="00F43535"/>
    <w:rsid w:val="00F46AF4"/>
    <w:rsid w:val="00F50774"/>
    <w:rsid w:val="00F520FE"/>
    <w:rsid w:val="00F60E35"/>
    <w:rsid w:val="00F62BAC"/>
    <w:rsid w:val="00F72CF4"/>
    <w:rsid w:val="00F746FD"/>
    <w:rsid w:val="00F75D34"/>
    <w:rsid w:val="00F80B89"/>
    <w:rsid w:val="00F841F3"/>
    <w:rsid w:val="00F85800"/>
    <w:rsid w:val="00F85FDB"/>
    <w:rsid w:val="00F90118"/>
    <w:rsid w:val="00F9248F"/>
    <w:rsid w:val="00F9763B"/>
    <w:rsid w:val="00F97E76"/>
    <w:rsid w:val="00FA35A5"/>
    <w:rsid w:val="00FA40EC"/>
    <w:rsid w:val="00FB3C91"/>
    <w:rsid w:val="00FB4B6B"/>
    <w:rsid w:val="00FB52F5"/>
    <w:rsid w:val="00FC0E2D"/>
    <w:rsid w:val="00FC648B"/>
    <w:rsid w:val="00FD1B59"/>
    <w:rsid w:val="00FD33A9"/>
    <w:rsid w:val="00FD45CB"/>
    <w:rsid w:val="00FD69E0"/>
    <w:rsid w:val="00FE1C00"/>
    <w:rsid w:val="00FE21F8"/>
    <w:rsid w:val="00FE4293"/>
    <w:rsid w:val="00FF09BB"/>
    <w:rsid w:val="00FF3633"/>
    <w:rsid w:val="00FF570D"/>
    <w:rsid w:val="072A9D9C"/>
    <w:rsid w:val="0743AC37"/>
    <w:rsid w:val="0BC51BC6"/>
    <w:rsid w:val="0C7B7A68"/>
    <w:rsid w:val="11D07B30"/>
    <w:rsid w:val="151EC256"/>
    <w:rsid w:val="25C1D365"/>
    <w:rsid w:val="2BDF5CCD"/>
    <w:rsid w:val="40C2D6C8"/>
    <w:rsid w:val="44FE6B95"/>
    <w:rsid w:val="4C1CD46B"/>
    <w:rsid w:val="4C77F038"/>
    <w:rsid w:val="5001FA41"/>
    <w:rsid w:val="50862C63"/>
    <w:rsid w:val="547AF531"/>
    <w:rsid w:val="56156269"/>
    <w:rsid w:val="566890A5"/>
    <w:rsid w:val="5C64177F"/>
    <w:rsid w:val="667BEBA4"/>
    <w:rsid w:val="668A5E4E"/>
    <w:rsid w:val="6D240E10"/>
    <w:rsid w:val="72D71761"/>
    <w:rsid w:val="751B754C"/>
    <w:rsid w:val="78C9728F"/>
    <w:rsid w:val="7E8D8CEE"/>
    <w:rsid w:val="7F0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2C11F"/>
  <w15:docId w15:val="{B50758BE-B8C0-42BE-82BB-496C82AB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578"/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40602C"/>
    <w:pPr>
      <w:keepNext/>
      <w:keepLines/>
      <w:numPr>
        <w:numId w:val="1"/>
      </w:numPr>
      <w:spacing w:before="120" w:after="120"/>
      <w:outlineLvl w:val="0"/>
    </w:pPr>
    <w:rPr>
      <w:rFonts w:eastAsiaTheme="majorEastAsia" w:cs="Arial"/>
      <w:b/>
      <w:bCs/>
      <w:caps/>
      <w:kern w:val="0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BC5427"/>
    <w:pPr>
      <w:keepNext/>
      <w:keepLines/>
      <w:widowControl w:val="0"/>
      <w:numPr>
        <w:ilvl w:val="1"/>
        <w:numId w:val="3"/>
      </w:numPr>
      <w:autoSpaceDE w:val="0"/>
      <w:autoSpaceDN w:val="0"/>
      <w:adjustRightInd w:val="0"/>
      <w:spacing w:after="120"/>
      <w:outlineLvl w:val="1"/>
    </w:pPr>
    <w:rPr>
      <w:rFonts w:cs="Arial"/>
      <w:b/>
      <w:kern w:val="0"/>
      <w:szCs w:val="28"/>
      <w14:ligatures w14:val="none"/>
    </w:rPr>
  </w:style>
  <w:style w:type="paragraph" w:styleId="Heading3">
    <w:name w:val="heading 3"/>
    <w:basedOn w:val="Normal"/>
    <w:next w:val="BT3"/>
    <w:link w:val="Heading3Char"/>
    <w:qFormat/>
    <w:rsid w:val="0040602C"/>
    <w:pPr>
      <w:keepNext/>
      <w:keepLines/>
      <w:numPr>
        <w:ilvl w:val="2"/>
        <w:numId w:val="1"/>
      </w:numPr>
      <w:spacing w:after="120"/>
      <w:outlineLvl w:val="2"/>
    </w:pPr>
    <w:rPr>
      <w:rFonts w:eastAsiaTheme="majorEastAsia" w:cs="Arial"/>
      <w:b/>
      <w:bCs/>
      <w:kern w:val="0"/>
      <w:szCs w:val="26"/>
      <w14:ligatures w14:val="none"/>
    </w:rPr>
  </w:style>
  <w:style w:type="paragraph" w:styleId="Heading4">
    <w:name w:val="heading 4"/>
    <w:aliases w:val="JFB Level 4"/>
    <w:basedOn w:val="Normal"/>
    <w:next w:val="Normal"/>
    <w:link w:val="Heading4Char"/>
    <w:qFormat/>
    <w:rsid w:val="0040602C"/>
    <w:pPr>
      <w:keepNext/>
      <w:keepLines/>
      <w:numPr>
        <w:ilvl w:val="3"/>
        <w:numId w:val="1"/>
      </w:numPr>
      <w:spacing w:after="120"/>
      <w:jc w:val="both"/>
      <w:outlineLvl w:val="3"/>
    </w:pPr>
    <w:rPr>
      <w:rFonts w:eastAsiaTheme="majorEastAsia"/>
      <w:bCs/>
      <w:iCs/>
      <w:kern w:val="0"/>
      <w14:ligatures w14:val="none"/>
    </w:rPr>
  </w:style>
  <w:style w:type="paragraph" w:styleId="Heading5">
    <w:name w:val="heading 5"/>
    <w:aliases w:val="JFB Level 5"/>
    <w:basedOn w:val="Normal"/>
    <w:next w:val="Normal"/>
    <w:link w:val="Heading5Char"/>
    <w:unhideWhenUsed/>
    <w:qFormat/>
    <w:rsid w:val="0040602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  <w:kern w:val="0"/>
      <w14:ligatures w14:val="none"/>
    </w:rPr>
  </w:style>
  <w:style w:type="paragraph" w:styleId="Heading6">
    <w:name w:val="heading 6"/>
    <w:aliases w:val="Tables"/>
    <w:basedOn w:val="Normal"/>
    <w:next w:val="Normal"/>
    <w:link w:val="Heading6Char"/>
    <w:unhideWhenUsed/>
    <w:qFormat/>
    <w:rsid w:val="0040602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kern w:val="0"/>
      <w14:ligatures w14:val="none"/>
    </w:rPr>
  </w:style>
  <w:style w:type="paragraph" w:styleId="Heading7">
    <w:name w:val="heading 7"/>
    <w:aliases w:val="BT1,JFB Figures"/>
    <w:basedOn w:val="Normal"/>
    <w:next w:val="Normal"/>
    <w:link w:val="Heading7Char"/>
    <w:unhideWhenUsed/>
    <w:qFormat/>
    <w:rsid w:val="0040602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nhideWhenUsed/>
    <w:qFormat/>
    <w:rsid w:val="0040602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  <w:kern w:val="0"/>
      <w:sz w:val="20"/>
      <w14:ligatures w14:val="none"/>
    </w:rPr>
  </w:style>
  <w:style w:type="paragraph" w:styleId="Heading9">
    <w:name w:val="heading 9"/>
    <w:basedOn w:val="Normal"/>
    <w:next w:val="Normal"/>
    <w:link w:val="Heading9Char"/>
    <w:unhideWhenUsed/>
    <w:qFormat/>
    <w:rsid w:val="0040602C"/>
    <w:pPr>
      <w:keepNext/>
      <w:keepLines/>
      <w:spacing w:before="200"/>
      <w:ind w:left="3744" w:hanging="1584"/>
      <w:outlineLvl w:val="8"/>
    </w:pPr>
    <w:rPr>
      <w:rFonts w:asciiTheme="majorHAnsi" w:eastAsiaTheme="majorEastAsia" w:hAnsiTheme="majorHAnsi"/>
      <w:i/>
      <w:iCs/>
      <w:color w:val="404040" w:themeColor="text1" w:themeTint="BF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  <w:rsid w:val="004D557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D5578"/>
  </w:style>
  <w:style w:type="paragraph" w:customStyle="1" w:styleId="BT1">
    <w:name w:val="BT 1"/>
    <w:basedOn w:val="Normal"/>
    <w:next w:val="Heading1"/>
    <w:rsid w:val="00090280"/>
    <w:pPr>
      <w:jc w:val="both"/>
    </w:pPr>
  </w:style>
  <w:style w:type="paragraph" w:customStyle="1" w:styleId="BT2">
    <w:name w:val="BT 2"/>
    <w:basedOn w:val="Normal"/>
    <w:next w:val="Heading2"/>
    <w:rsid w:val="00090280"/>
    <w:pPr>
      <w:ind w:firstLine="720"/>
      <w:jc w:val="both"/>
    </w:pPr>
  </w:style>
  <w:style w:type="paragraph" w:customStyle="1" w:styleId="BT30">
    <w:name w:val="BT 3"/>
    <w:basedOn w:val="Normal"/>
    <w:next w:val="Heading3"/>
    <w:rsid w:val="00090280"/>
    <w:pPr>
      <w:ind w:firstLine="1440"/>
      <w:jc w:val="both"/>
    </w:pPr>
  </w:style>
  <w:style w:type="paragraph" w:customStyle="1" w:styleId="DefTitle">
    <w:name w:val="Def Title"/>
    <w:basedOn w:val="Normal"/>
    <w:next w:val="Normal"/>
    <w:rsid w:val="00090280"/>
    <w:pPr>
      <w:spacing w:before="120" w:after="360"/>
      <w:jc w:val="center"/>
    </w:pPr>
    <w:rPr>
      <w:b/>
      <w:caps/>
    </w:rPr>
  </w:style>
  <w:style w:type="paragraph" w:customStyle="1" w:styleId="DirectLine">
    <w:name w:val="Direct Line"/>
    <w:basedOn w:val="Normal"/>
    <w:rsid w:val="00090280"/>
    <w:pPr>
      <w:spacing w:before="960"/>
      <w:jc w:val="right"/>
    </w:pPr>
    <w:rPr>
      <w:rFonts w:ascii="Arial" w:hAnsi="Arial"/>
      <w:sz w:val="16"/>
    </w:rPr>
  </w:style>
  <w:style w:type="paragraph" w:customStyle="1" w:styleId="DirectLineFax">
    <w:name w:val="Direct Line Fax"/>
    <w:basedOn w:val="DirectLine"/>
    <w:rsid w:val="00090280"/>
    <w:pPr>
      <w:spacing w:before="0"/>
    </w:pPr>
  </w:style>
  <w:style w:type="paragraph" w:customStyle="1" w:styleId="DocTocTitle">
    <w:name w:val="Doc/Toc Title"/>
    <w:basedOn w:val="Normal"/>
    <w:next w:val="Normal"/>
    <w:rsid w:val="00090280"/>
    <w:pPr>
      <w:pageBreakBefore/>
      <w:spacing w:after="360"/>
      <w:jc w:val="center"/>
    </w:pPr>
    <w:rPr>
      <w:b/>
      <w:caps/>
    </w:rPr>
  </w:style>
  <w:style w:type="paragraph" w:customStyle="1" w:styleId="Draft">
    <w:name w:val="Draft"/>
    <w:basedOn w:val="Normal"/>
    <w:rsid w:val="00090280"/>
    <w:rPr>
      <w:b/>
      <w:sz w:val="32"/>
      <w:u w:val="single"/>
    </w:rPr>
  </w:style>
  <w:style w:type="paragraph" w:styleId="EnvelopeAddress">
    <w:name w:val="envelope address"/>
    <w:basedOn w:val="Normal"/>
    <w:rsid w:val="00090280"/>
    <w:pPr>
      <w:framePr w:w="7920" w:h="1980" w:hRule="exact" w:hSpace="180" w:wrap="auto" w:hAnchor="page" w:xAlign="center" w:yAlign="bottom"/>
      <w:ind w:left="2880"/>
    </w:pPr>
  </w:style>
  <w:style w:type="paragraph" w:customStyle="1" w:styleId="FirstLine">
    <w:name w:val="First Line"/>
    <w:basedOn w:val="Normal"/>
    <w:next w:val="Normal"/>
    <w:rsid w:val="00090280"/>
    <w:pPr>
      <w:ind w:firstLine="720"/>
      <w:jc w:val="both"/>
    </w:pPr>
  </w:style>
  <w:style w:type="paragraph" w:styleId="Footer">
    <w:name w:val="footer"/>
    <w:basedOn w:val="Normal"/>
    <w:link w:val="FooterChar"/>
    <w:uiPriority w:val="99"/>
    <w:unhideWhenUsed/>
    <w:rsid w:val="00C325C4"/>
    <w:pPr>
      <w:tabs>
        <w:tab w:val="center" w:pos="4680"/>
        <w:tab w:val="right" w:pos="9360"/>
      </w:tabs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25C4"/>
    <w:pPr>
      <w:tabs>
        <w:tab w:val="center" w:pos="4680"/>
        <w:tab w:val="right" w:pos="9360"/>
      </w:tabs>
    </w:pPr>
    <w:rPr>
      <w:kern w:val="0"/>
      <w14:ligatures w14:val="none"/>
    </w:rPr>
  </w:style>
  <w:style w:type="paragraph" w:customStyle="1" w:styleId="Indentleftright5">
    <w:name w:val="Indent left/right .5"/>
    <w:basedOn w:val="Normal"/>
    <w:rsid w:val="00090280"/>
    <w:pPr>
      <w:ind w:left="720" w:right="720"/>
    </w:pPr>
  </w:style>
  <w:style w:type="paragraph" w:customStyle="1" w:styleId="Indentleftright1">
    <w:name w:val="Indent left/right 1&quot;"/>
    <w:basedOn w:val="Indentleftright5"/>
    <w:rsid w:val="00090280"/>
    <w:pPr>
      <w:ind w:left="1440" w:right="1440"/>
    </w:pPr>
  </w:style>
  <w:style w:type="paragraph" w:customStyle="1" w:styleId="IndentedAddress">
    <w:name w:val="Indented Address"/>
    <w:basedOn w:val="Normal"/>
    <w:next w:val="Normal"/>
    <w:rsid w:val="00090280"/>
    <w:pPr>
      <w:keepNext/>
      <w:keepLines/>
      <w:ind w:left="2880"/>
    </w:pPr>
  </w:style>
  <w:style w:type="paragraph" w:styleId="Index1">
    <w:name w:val="index 1"/>
    <w:basedOn w:val="Normal"/>
    <w:next w:val="Normal"/>
    <w:semiHidden/>
    <w:rsid w:val="00090280"/>
    <w:pPr>
      <w:tabs>
        <w:tab w:val="right" w:leader="dot" w:pos="9360"/>
      </w:tabs>
    </w:pPr>
    <w:rPr>
      <w:kern w:val="0"/>
      <w14:ligatures w14:val="none"/>
    </w:rPr>
  </w:style>
  <w:style w:type="paragraph" w:styleId="IndexHeading">
    <w:name w:val="index heading"/>
    <w:basedOn w:val="Normal"/>
    <w:next w:val="Normal"/>
    <w:semiHidden/>
    <w:rsid w:val="00090280"/>
    <w:pPr>
      <w:keepNext/>
    </w:pPr>
  </w:style>
  <w:style w:type="paragraph" w:styleId="ListContinue">
    <w:name w:val="List Continue"/>
    <w:basedOn w:val="Normal"/>
    <w:rsid w:val="00090280"/>
    <w:pPr>
      <w:ind w:left="360"/>
    </w:pPr>
  </w:style>
  <w:style w:type="paragraph" w:customStyle="1" w:styleId="normbullet">
    <w:name w:val="norm bullet"/>
    <w:basedOn w:val="Normal"/>
    <w:rsid w:val="00090280"/>
    <w:pPr>
      <w:spacing w:after="240"/>
      <w:ind w:left="360" w:hanging="360"/>
    </w:pPr>
  </w:style>
  <w:style w:type="character" w:styleId="PageNumber">
    <w:name w:val="page number"/>
    <w:basedOn w:val="DefaultParagraphFont"/>
    <w:rsid w:val="001572BA"/>
  </w:style>
  <w:style w:type="paragraph" w:customStyle="1" w:styleId="Recital">
    <w:name w:val="Recital"/>
    <w:basedOn w:val="Normal"/>
    <w:rsid w:val="00090280"/>
    <w:pPr>
      <w:ind w:firstLine="720"/>
      <w:jc w:val="both"/>
    </w:pPr>
  </w:style>
  <w:style w:type="paragraph" w:styleId="Title">
    <w:name w:val="Title"/>
    <w:basedOn w:val="Normal"/>
    <w:next w:val="Normal"/>
    <w:link w:val="TitleChar"/>
    <w:uiPriority w:val="10"/>
    <w:rsid w:val="0090652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paragraph" w:customStyle="1" w:styleId="TitleBetween">
    <w:name w:val="Title Between"/>
    <w:basedOn w:val="Normal"/>
    <w:rsid w:val="00090280"/>
    <w:pPr>
      <w:jc w:val="center"/>
    </w:pPr>
    <w:rPr>
      <w:i/>
      <w:kern w:val="0"/>
      <w:sz w:val="16"/>
      <w14:ligatures w14:val="none"/>
    </w:rPr>
  </w:style>
  <w:style w:type="paragraph" w:customStyle="1" w:styleId="TitleDated">
    <w:name w:val="Title Dated"/>
    <w:basedOn w:val="Normal"/>
    <w:rsid w:val="00090280"/>
    <w:pPr>
      <w:pBdr>
        <w:bottom w:val="single" w:sz="18" w:space="18" w:color="auto"/>
      </w:pBdr>
      <w:jc w:val="center"/>
    </w:pPr>
  </w:style>
  <w:style w:type="paragraph" w:customStyle="1" w:styleId="TitleGrantr">
    <w:name w:val="Title Grantr"/>
    <w:basedOn w:val="Normal"/>
    <w:rsid w:val="00090280"/>
    <w:pPr>
      <w:jc w:val="center"/>
    </w:pPr>
  </w:style>
  <w:style w:type="paragraph" w:customStyle="1" w:styleId="TitlePrt">
    <w:name w:val="Title Prt"/>
    <w:basedOn w:val="Normal"/>
    <w:rsid w:val="00090280"/>
    <w:pPr>
      <w:jc w:val="center"/>
    </w:pPr>
    <w:rPr>
      <w:kern w:val="0"/>
      <w:sz w:val="32"/>
      <w14:ligatures w14:val="none"/>
    </w:rPr>
  </w:style>
  <w:style w:type="paragraph" w:customStyle="1" w:styleId="TitleTop">
    <w:name w:val="Title Top"/>
    <w:basedOn w:val="Normal"/>
    <w:rsid w:val="00090280"/>
    <w:pPr>
      <w:pBdr>
        <w:top w:val="single" w:sz="18" w:space="4" w:color="auto"/>
        <w:bottom w:val="single" w:sz="18" w:space="4" w:color="auto"/>
      </w:pBdr>
      <w:jc w:val="center"/>
    </w:pPr>
    <w:rPr>
      <w:b/>
      <w:kern w:val="0"/>
      <w:sz w:val="56"/>
      <w14:ligatures w14:val="none"/>
    </w:rPr>
  </w:style>
  <w:style w:type="paragraph" w:customStyle="1" w:styleId="to">
    <w:name w:val="to"/>
    <w:aliases w:val="from,re"/>
    <w:basedOn w:val="Normal"/>
    <w:rsid w:val="00090280"/>
    <w:pPr>
      <w:tabs>
        <w:tab w:val="left" w:pos="1440"/>
      </w:tabs>
      <w:ind w:left="1440" w:hanging="1440"/>
    </w:pPr>
    <w:rPr>
      <w:noProof/>
    </w:rPr>
  </w:style>
  <w:style w:type="paragraph" w:styleId="TOC1">
    <w:name w:val="toc 1"/>
    <w:basedOn w:val="Normal"/>
    <w:next w:val="Normal"/>
    <w:semiHidden/>
    <w:rsid w:val="00090280"/>
    <w:pPr>
      <w:tabs>
        <w:tab w:val="right" w:leader="dot" w:pos="9360"/>
      </w:tabs>
      <w:spacing w:before="240"/>
    </w:pPr>
    <w:rPr>
      <w:caps/>
      <w:kern w:val="0"/>
      <w14:ligatures w14:val="none"/>
    </w:rPr>
  </w:style>
  <w:style w:type="paragraph" w:styleId="TOC2">
    <w:name w:val="toc 2"/>
    <w:basedOn w:val="Normal"/>
    <w:next w:val="Normal"/>
    <w:semiHidden/>
    <w:rsid w:val="001572BA"/>
    <w:pPr>
      <w:tabs>
        <w:tab w:val="left" w:pos="1440"/>
        <w:tab w:val="right" w:leader="dot" w:pos="9360"/>
      </w:tabs>
      <w:ind w:left="720"/>
    </w:pPr>
    <w:rPr>
      <w:kern w:val="0"/>
      <w14:ligatures w14:val="none"/>
    </w:rPr>
  </w:style>
  <w:style w:type="paragraph" w:styleId="TOC3">
    <w:name w:val="toc 3"/>
    <w:basedOn w:val="Normal"/>
    <w:next w:val="Normal"/>
    <w:semiHidden/>
    <w:rsid w:val="001572BA"/>
    <w:pPr>
      <w:tabs>
        <w:tab w:val="left" w:pos="2448"/>
        <w:tab w:val="right" w:leader="dot" w:pos="9360"/>
      </w:tabs>
      <w:ind w:left="1440"/>
    </w:pPr>
    <w:rPr>
      <w:kern w:val="0"/>
      <w14:ligatures w14:val="none"/>
    </w:rPr>
  </w:style>
  <w:style w:type="paragraph" w:customStyle="1" w:styleId="Recital2nd">
    <w:name w:val="Recital 2nd"/>
    <w:basedOn w:val="Recital"/>
    <w:rsid w:val="00090280"/>
    <w:pPr>
      <w:ind w:firstLine="1440"/>
      <w:jc w:val="left"/>
    </w:pPr>
  </w:style>
  <w:style w:type="paragraph" w:customStyle="1" w:styleId="TableHeading">
    <w:name w:val="TableHeading"/>
    <w:basedOn w:val="Normal"/>
    <w:rsid w:val="00090280"/>
    <w:rPr>
      <w:b/>
    </w:rPr>
  </w:style>
  <w:style w:type="paragraph" w:customStyle="1" w:styleId="TitleHeading">
    <w:name w:val="TitleHeading"/>
    <w:basedOn w:val="Normal"/>
    <w:next w:val="Normal"/>
    <w:rsid w:val="00090280"/>
    <w:pPr>
      <w:ind w:right="1526"/>
    </w:pPr>
    <w:rPr>
      <w:b/>
    </w:rPr>
  </w:style>
  <w:style w:type="paragraph" w:customStyle="1" w:styleId="Style1">
    <w:name w:val="Style1"/>
    <w:basedOn w:val="Footer"/>
    <w:rsid w:val="00090280"/>
    <w:pPr>
      <w:tabs>
        <w:tab w:val="right" w:pos="9270"/>
      </w:tabs>
    </w:pPr>
  </w:style>
  <w:style w:type="paragraph" w:customStyle="1" w:styleId="TitleInfo">
    <w:name w:val="Title Info"/>
    <w:basedOn w:val="Normal"/>
    <w:rsid w:val="00090280"/>
  </w:style>
  <w:style w:type="character" w:styleId="Hyperlink">
    <w:name w:val="Hyperlink"/>
    <w:rsid w:val="000021D3"/>
    <w:rPr>
      <w:color w:val="0000FF"/>
      <w:u w:val="single"/>
    </w:rPr>
  </w:style>
  <w:style w:type="character" w:styleId="FollowedHyperlink">
    <w:name w:val="FollowedHyperlink"/>
    <w:rsid w:val="000021D3"/>
    <w:rPr>
      <w:color w:val="800080"/>
      <w:u w:val="single"/>
    </w:rPr>
  </w:style>
  <w:style w:type="character" w:styleId="CommentReference">
    <w:name w:val="annotation reference"/>
    <w:semiHidden/>
    <w:rsid w:val="00892A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92A3D"/>
    <w:rPr>
      <w:sz w:val="20"/>
    </w:rPr>
  </w:style>
  <w:style w:type="character" w:customStyle="1" w:styleId="Heading4Char">
    <w:name w:val="Heading 4 Char"/>
    <w:aliases w:val="JFB Level 4 Char"/>
    <w:basedOn w:val="DefaultParagraphFont"/>
    <w:link w:val="Heading4"/>
    <w:rsid w:val="001D0589"/>
    <w:rPr>
      <w:rFonts w:asciiTheme="minorHAnsi" w:eastAsiaTheme="majorEastAsia" w:hAnsiTheme="minorHAnsi" w:cstheme="minorBidi"/>
      <w:bCs/>
      <w:iCs/>
      <w:sz w:val="22"/>
      <w:szCs w:val="22"/>
    </w:rPr>
  </w:style>
  <w:style w:type="character" w:customStyle="1" w:styleId="TitleChar">
    <w:name w:val="Title Char"/>
    <w:link w:val="Title"/>
    <w:uiPriority w:val="10"/>
    <w:rsid w:val="0090652C"/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90652C"/>
    <w:pPr>
      <w:numPr>
        <w:ilvl w:val="1"/>
      </w:numPr>
    </w:pPr>
    <w:rPr>
      <w:rFonts w:ascii="Cambria" w:hAnsi="Cambria"/>
      <w:i/>
      <w:iCs/>
      <w:color w:val="4F81BD"/>
      <w:spacing w:val="15"/>
      <w:lang w:bidi="en-US"/>
    </w:rPr>
  </w:style>
  <w:style w:type="character" w:customStyle="1" w:styleId="SubtitleChar">
    <w:name w:val="Subtitle Char"/>
    <w:link w:val="Subtitle"/>
    <w:uiPriority w:val="11"/>
    <w:rsid w:val="0090652C"/>
    <w:rPr>
      <w:rFonts w:ascii="Cambria" w:hAnsi="Cambria"/>
      <w:i/>
      <w:iCs/>
      <w:color w:val="4F81BD"/>
      <w:spacing w:val="15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1D0589"/>
    <w:pPr>
      <w:ind w:left="720"/>
      <w:contextualSpacing/>
    </w:pPr>
  </w:style>
  <w:style w:type="paragraph" w:customStyle="1" w:styleId="TableBold">
    <w:name w:val="Table Bold"/>
    <w:basedOn w:val="TableHeading"/>
    <w:link w:val="TableBoldChar"/>
    <w:qFormat/>
    <w:rsid w:val="00BC076D"/>
    <w:pPr>
      <w:keepNext/>
      <w:keepLines/>
      <w:spacing w:after="120"/>
    </w:pPr>
  </w:style>
  <w:style w:type="paragraph" w:customStyle="1" w:styleId="Table">
    <w:name w:val="Table"/>
    <w:basedOn w:val="TableBold"/>
    <w:link w:val="TableChar"/>
    <w:qFormat/>
    <w:rsid w:val="00BC076D"/>
    <w:rPr>
      <w:b w:val="0"/>
    </w:rPr>
  </w:style>
  <w:style w:type="character" w:customStyle="1" w:styleId="TableBoldChar">
    <w:name w:val="Table Bold Char"/>
    <w:basedOn w:val="DefaultParagraphFont"/>
    <w:link w:val="TableBold"/>
    <w:rsid w:val="00BC076D"/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TableChar">
    <w:name w:val="Table Char"/>
    <w:basedOn w:val="TableBoldChar"/>
    <w:link w:val="Table"/>
    <w:rsid w:val="00BC076D"/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0589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0589"/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325C4"/>
  </w:style>
  <w:style w:type="character" w:customStyle="1" w:styleId="Heading1Char">
    <w:name w:val="Heading 1 Char"/>
    <w:basedOn w:val="DefaultParagraphFont"/>
    <w:link w:val="Heading1"/>
    <w:rsid w:val="001D0589"/>
    <w:rPr>
      <w:rFonts w:asciiTheme="minorHAnsi" w:eastAsiaTheme="majorEastAsia" w:hAnsiTheme="minorHAnsi" w:cs="Arial"/>
      <w:b/>
      <w:bCs/>
      <w:caps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1D0589"/>
    <w:rPr>
      <w:rFonts w:asciiTheme="minorHAnsi" w:eastAsiaTheme="minorHAnsi" w:hAnsiTheme="minorHAnsi" w:cs="Arial"/>
      <w:b/>
      <w:sz w:val="22"/>
      <w:szCs w:val="28"/>
    </w:rPr>
  </w:style>
  <w:style w:type="paragraph" w:styleId="BodyText">
    <w:name w:val="Body Text"/>
    <w:basedOn w:val="Normal"/>
    <w:link w:val="BodyTextChar"/>
    <w:uiPriority w:val="1"/>
    <w:qFormat/>
    <w:rsid w:val="001D05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1D0589"/>
    <w:rPr>
      <w:rFonts w:eastAsiaTheme="minorHAnsi" w:cstheme="minorBidi"/>
      <w:kern w:val="2"/>
      <w:sz w:val="24"/>
      <w:szCs w:val="22"/>
      <w14:ligatures w14:val="standardContextual"/>
    </w:rPr>
  </w:style>
  <w:style w:type="paragraph" w:customStyle="1" w:styleId="BT20">
    <w:name w:val="BT2"/>
    <w:basedOn w:val="Normal"/>
    <w:link w:val="BT2Char"/>
    <w:qFormat/>
    <w:rsid w:val="0040602C"/>
    <w:pPr>
      <w:spacing w:after="120"/>
      <w:ind w:firstLine="720"/>
      <w:jc w:val="both"/>
    </w:pPr>
    <w:rPr>
      <w:kern w:val="0"/>
      <w14:ligatures w14:val="none"/>
    </w:rPr>
  </w:style>
  <w:style w:type="character" w:customStyle="1" w:styleId="BT2Char">
    <w:name w:val="BT2 Char"/>
    <w:basedOn w:val="DefaultParagraphFont"/>
    <w:link w:val="BT20"/>
    <w:rsid w:val="001D0589"/>
    <w:rPr>
      <w:rFonts w:asciiTheme="minorHAnsi" w:eastAsiaTheme="minorHAnsi" w:hAnsiTheme="minorHAnsi" w:cstheme="minorBidi"/>
      <w:sz w:val="22"/>
      <w:szCs w:val="22"/>
    </w:rPr>
  </w:style>
  <w:style w:type="paragraph" w:customStyle="1" w:styleId="BT3">
    <w:name w:val="BT3"/>
    <w:basedOn w:val="BT20"/>
    <w:link w:val="BT3Char"/>
    <w:qFormat/>
    <w:rsid w:val="001D0589"/>
    <w:pPr>
      <w:ind w:firstLine="1440"/>
    </w:pPr>
  </w:style>
  <w:style w:type="character" w:customStyle="1" w:styleId="BT3Char">
    <w:name w:val="BT3 Char"/>
    <w:basedOn w:val="BT2Char"/>
    <w:link w:val="BT3"/>
    <w:rsid w:val="001D0589"/>
    <w:rPr>
      <w:rFonts w:asciiTheme="minorHAnsi" w:eastAsiaTheme="minorHAnsi" w:hAnsiTheme="minorHAnsi" w:cstheme="minorBidi"/>
      <w:sz w:val="22"/>
      <w:szCs w:val="22"/>
    </w:rPr>
  </w:style>
  <w:style w:type="paragraph" w:customStyle="1" w:styleId="BT11">
    <w:name w:val="BT11"/>
    <w:basedOn w:val="Normal"/>
    <w:next w:val="Normal"/>
    <w:link w:val="BT1Char"/>
    <w:qFormat/>
    <w:rsid w:val="0040602C"/>
    <w:pPr>
      <w:spacing w:after="120"/>
      <w:jc w:val="both"/>
    </w:pPr>
    <w:rPr>
      <w:kern w:val="0"/>
      <w14:ligatures w14:val="none"/>
    </w:rPr>
  </w:style>
  <w:style w:type="character" w:customStyle="1" w:styleId="BT1Char">
    <w:name w:val="BT1 Char"/>
    <w:basedOn w:val="DefaultParagraphFont"/>
    <w:link w:val="BT11"/>
    <w:rsid w:val="001D0589"/>
    <w:rPr>
      <w:rFonts w:asciiTheme="minorHAnsi" w:eastAsiaTheme="minorHAnsi" w:hAnsiTheme="minorHAnsi" w:cstheme="minorBidi"/>
      <w:sz w:val="22"/>
      <w:szCs w:val="22"/>
    </w:rPr>
  </w:style>
  <w:style w:type="paragraph" w:customStyle="1" w:styleId="NormalLegal">
    <w:name w:val="Normal Legal"/>
    <w:basedOn w:val="Normal"/>
    <w:link w:val="NormalLegalChar"/>
    <w:qFormat/>
    <w:rsid w:val="0040602C"/>
    <w:pPr>
      <w:spacing w:after="120"/>
      <w:jc w:val="both"/>
    </w:pPr>
    <w:rPr>
      <w:kern w:val="0"/>
      <w14:ligatures w14:val="none"/>
    </w:rPr>
  </w:style>
  <w:style w:type="character" w:customStyle="1" w:styleId="NormalLegalChar">
    <w:name w:val="Normal Legal Char"/>
    <w:basedOn w:val="DefaultParagraphFont"/>
    <w:link w:val="NormalLegal"/>
    <w:rsid w:val="001D0589"/>
    <w:rPr>
      <w:rFonts w:asciiTheme="minorHAnsi" w:eastAsiaTheme="minorHAnsi" w:hAnsiTheme="minorHAnsi" w:cstheme="minorBidi"/>
      <w:sz w:val="22"/>
      <w:szCs w:val="22"/>
    </w:rPr>
  </w:style>
  <w:style w:type="paragraph" w:customStyle="1" w:styleId="Title1">
    <w:name w:val="Title1"/>
    <w:basedOn w:val="NormalLegal"/>
    <w:link w:val="TITLEChar0"/>
    <w:qFormat/>
    <w:rsid w:val="001D0589"/>
    <w:pPr>
      <w:spacing w:after="360"/>
      <w:jc w:val="center"/>
    </w:pPr>
    <w:rPr>
      <w:b/>
      <w:caps/>
    </w:rPr>
  </w:style>
  <w:style w:type="character" w:customStyle="1" w:styleId="TITLEChar0">
    <w:name w:val="TITLE Char"/>
    <w:basedOn w:val="NormalLegalChar"/>
    <w:link w:val="Title1"/>
    <w:rsid w:val="001D0589"/>
    <w:rPr>
      <w:rFonts w:asciiTheme="minorHAnsi" w:eastAsiaTheme="minorHAnsi" w:hAnsiTheme="minorHAnsi" w:cstheme="minorBidi"/>
      <w:b/>
      <w:caps/>
      <w:sz w:val="22"/>
      <w:szCs w:val="22"/>
    </w:rPr>
  </w:style>
  <w:style w:type="paragraph" w:customStyle="1" w:styleId="SSNormal">
    <w:name w:val="SS Normal"/>
    <w:basedOn w:val="Normal"/>
    <w:link w:val="SSNormalChar"/>
    <w:qFormat/>
    <w:rsid w:val="0040602C"/>
    <w:rPr>
      <w:kern w:val="0"/>
      <w14:ligatures w14:val="none"/>
    </w:rPr>
  </w:style>
  <w:style w:type="character" w:customStyle="1" w:styleId="SSNormalChar">
    <w:name w:val="SS Normal Char"/>
    <w:basedOn w:val="DefaultParagraphFont"/>
    <w:link w:val="SSNormal"/>
    <w:rsid w:val="001D0589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1D0589"/>
    <w:rPr>
      <w:rFonts w:asciiTheme="minorHAnsi" w:eastAsiaTheme="majorEastAsia" w:hAnsiTheme="minorHAnsi" w:cs="Arial"/>
      <w:b/>
      <w:bCs/>
      <w:sz w:val="22"/>
      <w:szCs w:val="26"/>
    </w:rPr>
  </w:style>
  <w:style w:type="character" w:customStyle="1" w:styleId="Heading5Char">
    <w:name w:val="Heading 5 Char"/>
    <w:aliases w:val="JFB Level 5 Char"/>
    <w:basedOn w:val="DefaultParagraphFont"/>
    <w:link w:val="Heading5"/>
    <w:rsid w:val="001D0589"/>
    <w:rPr>
      <w:rFonts w:asciiTheme="majorHAnsi" w:eastAsiaTheme="majorEastAsia" w:hAnsiTheme="majorHAnsi" w:cstheme="minorBidi"/>
      <w:color w:val="243F60" w:themeColor="accent1" w:themeShade="7F"/>
      <w:sz w:val="22"/>
      <w:szCs w:val="22"/>
    </w:rPr>
  </w:style>
  <w:style w:type="character" w:customStyle="1" w:styleId="Heading6Char">
    <w:name w:val="Heading 6 Char"/>
    <w:aliases w:val="Tables Char"/>
    <w:basedOn w:val="DefaultParagraphFont"/>
    <w:link w:val="Heading6"/>
    <w:rsid w:val="001D0589"/>
    <w:rPr>
      <w:rFonts w:asciiTheme="majorHAnsi" w:eastAsiaTheme="majorEastAsia" w:hAnsiTheme="majorHAnsi" w:cstheme="min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aliases w:val="BT1 Char1,JFB Figures Char"/>
    <w:basedOn w:val="DefaultParagraphFont"/>
    <w:link w:val="Heading7"/>
    <w:rsid w:val="001D0589"/>
    <w:rPr>
      <w:rFonts w:asciiTheme="majorHAnsi" w:eastAsiaTheme="majorEastAsia" w:hAnsiTheme="majorHAnsi" w:cstheme="min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1D0589"/>
    <w:rPr>
      <w:rFonts w:asciiTheme="majorHAnsi" w:eastAsiaTheme="majorEastAsia" w:hAnsiTheme="majorHAnsi" w:cstheme="minorBidi"/>
      <w:color w:val="404040" w:themeColor="text1" w:themeTint="BF"/>
      <w:szCs w:val="22"/>
    </w:rPr>
  </w:style>
  <w:style w:type="character" w:customStyle="1" w:styleId="Heading9Char">
    <w:name w:val="Heading 9 Char"/>
    <w:basedOn w:val="DefaultParagraphFont"/>
    <w:link w:val="Heading9"/>
    <w:rsid w:val="001D0589"/>
    <w:rPr>
      <w:rFonts w:asciiTheme="majorHAnsi" w:eastAsiaTheme="majorEastAsia" w:hAnsiTheme="majorHAnsi" w:cstheme="minorBidi"/>
      <w:i/>
      <w:iCs/>
      <w:color w:val="404040" w:themeColor="text1" w:themeTint="BF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602C"/>
    <w:pPr>
      <w:numPr>
        <w:numId w:val="0"/>
      </w:numPr>
      <w:spacing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07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87E69"/>
    <w:rPr>
      <w:rFonts w:asciiTheme="minorHAnsi" w:eastAsiaTheme="minorHAnsi" w:hAnsiTheme="min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7E69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7E69"/>
    <w:rPr>
      <w:rFonts w:asciiTheme="minorHAnsi" w:eastAsiaTheme="minorHAnsi" w:hAnsiTheme="minorHAnsi" w:cstheme="minorBidi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rsid w:val="00C87E69"/>
    <w:rPr>
      <w:rFonts w:asciiTheme="minorHAnsi" w:eastAsiaTheme="minorHAnsi" w:hAnsiTheme="minorHAnsi" w:cstheme="minorBidi"/>
      <w:b/>
      <w:bCs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64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4bf835-3d4c-4dfb-b7aa-f97bd2361eda">
      <UserInfo>
        <DisplayName>Winkle, Steve</DisplayName>
        <AccountId>27</AccountId>
        <AccountType/>
      </UserInfo>
    </SharedWithUsers>
    <Category xmlns="7e97f509-c22c-47e8-b7e2-340ae42e6ea6">RCM Templates</Category>
    <Description0 xmlns="7e97f509-c22c-47e8-b7e2-340ae42e6ea6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8D8EAB0931046B8104E88062AD2B6" ma:contentTypeVersion="12" ma:contentTypeDescription="Create a new document." ma:contentTypeScope="" ma:versionID="8d8484e611a2e5ad04cf168eb27111d1">
  <xsd:schema xmlns:xsd="http://www.w3.org/2001/XMLSchema" xmlns:xs="http://www.w3.org/2001/XMLSchema" xmlns:p="http://schemas.microsoft.com/office/2006/metadata/properties" xmlns:ns2="7e97f509-c22c-47e8-b7e2-340ae42e6ea6" xmlns:ns3="894bf835-3d4c-4dfb-b7aa-f97bd2361eda" targetNamespace="http://schemas.microsoft.com/office/2006/metadata/properties" ma:root="true" ma:fieldsID="565b09167b891c1beee89aa4658ae55a" ns2:_="" ns3:_="">
    <xsd:import namespace="7e97f509-c22c-47e8-b7e2-340ae42e6ea6"/>
    <xsd:import namespace="894bf835-3d4c-4dfb-b7aa-f97bd2361eda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Categor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f509-c22c-47e8-b7e2-340ae42e6ea6" elementFormDefault="qualified">
    <xsd:import namespace="http://schemas.microsoft.com/office/2006/documentManagement/types"/>
    <xsd:import namespace="http://schemas.microsoft.com/office/infopath/2007/PartnerControls"/>
    <xsd:element name="Description0" ma:index="4" nillable="true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Category" ma:index="5" nillable="true" ma:displayName="Category" ma:format="Dropdown" ma:internalName="Category" ma:readOnly="false">
      <xsd:simpleType>
        <xsd:restriction base="dms:Choice">
          <xsd:enumeration value="General Reference"/>
          <xsd:enumeration value="Policies"/>
          <xsd:enumeration value="Quick Reference Guide"/>
          <xsd:enumeration value="Training Video"/>
          <xsd:enumeration value="RCM Templates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bf835-3d4c-4dfb-b7aa-f97bd2361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2D4E60-ECBF-4345-BD1D-A431DCF76480}">
  <ds:schemaRefs>
    <ds:schemaRef ds:uri="http://schemas.microsoft.com/office/2006/metadata/properties"/>
    <ds:schemaRef ds:uri="http://schemas.microsoft.com/office/infopath/2007/PartnerControls"/>
    <ds:schemaRef ds:uri="894bf835-3d4c-4dfb-b7aa-f97bd2361eda"/>
    <ds:schemaRef ds:uri="7e97f509-c22c-47e8-b7e2-340ae42e6ea6"/>
  </ds:schemaRefs>
</ds:datastoreItem>
</file>

<file path=customXml/itemProps2.xml><?xml version="1.0" encoding="utf-8"?>
<ds:datastoreItem xmlns:ds="http://schemas.openxmlformats.org/officeDocument/2006/customXml" ds:itemID="{643B5F55-E490-4CF0-886A-601D8487C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FCA03-3DE1-4D1B-90E6-2F108ACE20D9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F35319C-5603-451F-905F-4AEB5A2D91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B08101-8788-467F-A4AC-970493286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f509-c22c-47e8-b7e2-340ae42e6ea6"/>
    <ds:schemaRef ds:uri="894bf835-3d4c-4dfb-b7aa-f97bd2361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BATS FORM 2014</vt:lpstr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BATS FORM 2014</dc:title>
  <dc:subject/>
  <dc:creator>Miranda, Nicole</dc:creator>
  <cp:keywords/>
  <cp:lastModifiedBy>Miranda, Nicole</cp:lastModifiedBy>
  <cp:revision>5</cp:revision>
  <dcterms:created xsi:type="dcterms:W3CDTF">2024-11-27T19:23:00Z</dcterms:created>
  <dcterms:modified xsi:type="dcterms:W3CDTF">2024-11-27T19:34:00Z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0x0101000208D8EAB0931046B8104E88062AD2B6</vt:lpwstr>
  </property>
  <property fmtid="{D5CDD505-2E9C-101B-9397-08002B2CF9AE}" pid="3" name="_dlc_DocIdItemGuid">
    <vt:lpwstr>dd8a8a65-324e-4e5f-9664-2f65c9a41aa9</vt:lpwstr>
  </property>
  <property fmtid="{D5CDD505-2E9C-101B-9397-08002B2CF9AE}" pid="4" name="MediaServiceImageTags">
    <vt:lpwstr/>
  </property>
</Properties>
</file>